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0A4" w:rsidRPr="00C619EE" w:rsidRDefault="00BB10A4" w:rsidP="00BB10A4">
      <w:pPr>
        <w:widowControl w:val="0"/>
        <w:shd w:val="clear" w:color="auto" w:fill="FFFFFF"/>
        <w:jc w:val="right"/>
        <w:rPr>
          <w:rFonts w:eastAsia="Calibri"/>
          <w:color w:val="000000"/>
          <w:sz w:val="18"/>
          <w:shd w:val="clear" w:color="auto" w:fill="FFFFFF"/>
          <w:lang w:eastAsia="en-US"/>
        </w:rPr>
      </w:pPr>
      <w:bookmarkStart w:id="0" w:name="bookmark18"/>
      <w:r w:rsidRPr="00C619EE">
        <w:rPr>
          <w:rFonts w:eastAsia="Calibri"/>
          <w:color w:val="000000"/>
          <w:sz w:val="18"/>
          <w:shd w:val="clear" w:color="auto" w:fill="FFFFFF"/>
          <w:lang w:eastAsia="en-US"/>
        </w:rPr>
        <w:t>Приложение № 6</w:t>
      </w:r>
    </w:p>
    <w:p w:rsidR="00BB10A4" w:rsidRPr="00C619EE" w:rsidRDefault="00BB10A4" w:rsidP="00BB10A4">
      <w:pPr>
        <w:widowControl w:val="0"/>
        <w:shd w:val="clear" w:color="auto" w:fill="FFFFFF"/>
        <w:jc w:val="right"/>
        <w:rPr>
          <w:rFonts w:eastAsia="Calibri"/>
          <w:color w:val="000000"/>
          <w:sz w:val="18"/>
          <w:shd w:val="clear" w:color="auto" w:fill="FFFFFF"/>
          <w:lang w:eastAsia="en-US"/>
        </w:rPr>
      </w:pPr>
      <w:r w:rsidRPr="00C619EE">
        <w:rPr>
          <w:rFonts w:eastAsia="Calibri"/>
          <w:color w:val="000000"/>
          <w:sz w:val="18"/>
          <w:shd w:val="clear" w:color="auto" w:fill="FFFFFF"/>
          <w:lang w:eastAsia="en-US"/>
        </w:rPr>
        <w:t xml:space="preserve">к ООП ВО программы ординатуры </w:t>
      </w:r>
    </w:p>
    <w:p w:rsidR="00BB10A4" w:rsidRPr="00C619EE" w:rsidRDefault="00BB10A4" w:rsidP="00BB10A4">
      <w:pPr>
        <w:widowControl w:val="0"/>
        <w:shd w:val="clear" w:color="auto" w:fill="FFFFFF"/>
        <w:jc w:val="right"/>
        <w:rPr>
          <w:rFonts w:eastAsia="Calibri"/>
          <w:color w:val="000000"/>
          <w:sz w:val="18"/>
          <w:shd w:val="clear" w:color="auto" w:fill="FFFFFF"/>
          <w:lang w:eastAsia="en-US"/>
        </w:rPr>
      </w:pPr>
      <w:r w:rsidRPr="00C619EE">
        <w:rPr>
          <w:rFonts w:eastAsia="Calibri"/>
          <w:color w:val="000000"/>
          <w:sz w:val="18"/>
          <w:shd w:val="clear" w:color="auto" w:fill="FFFFFF"/>
          <w:lang w:eastAsia="en-US"/>
        </w:rPr>
        <w:t>по специальности 31.08.</w:t>
      </w:r>
      <w:r w:rsidR="00E07B53">
        <w:rPr>
          <w:rFonts w:eastAsia="Calibri"/>
          <w:color w:val="000000"/>
          <w:sz w:val="18"/>
          <w:shd w:val="clear" w:color="auto" w:fill="FFFFFF"/>
          <w:lang w:eastAsia="en-US"/>
        </w:rPr>
        <w:t>53 Эндокринология</w:t>
      </w:r>
    </w:p>
    <w:p w:rsidR="00BB10A4" w:rsidRPr="00C619EE" w:rsidRDefault="00BB10A4" w:rsidP="00BB10A4">
      <w:pPr>
        <w:widowControl w:val="0"/>
        <w:spacing w:after="258" w:line="230" w:lineRule="exact"/>
        <w:ind w:left="20"/>
        <w:jc w:val="right"/>
        <w:rPr>
          <w:rFonts w:eastAsia="Calibri"/>
          <w:color w:val="000000"/>
          <w:sz w:val="18"/>
          <w:shd w:val="clear" w:color="auto" w:fill="FFFFFF"/>
          <w:lang w:eastAsia="en-US"/>
        </w:rPr>
      </w:pPr>
      <w:r w:rsidRPr="00C619EE">
        <w:rPr>
          <w:rFonts w:eastAsia="Calibri"/>
          <w:color w:val="000000"/>
          <w:sz w:val="18"/>
          <w:shd w:val="clear" w:color="auto" w:fill="FFFFFF"/>
          <w:lang w:eastAsia="en-US"/>
        </w:rPr>
        <w:t xml:space="preserve">ГБОУ ВПО БГМУ Минздрава России </w:t>
      </w:r>
    </w:p>
    <w:p w:rsidR="00DE3D72" w:rsidRPr="00C619EE" w:rsidRDefault="00DE3D72" w:rsidP="00BB10A4">
      <w:pPr>
        <w:pStyle w:val="18"/>
        <w:keepNext/>
        <w:keepLines/>
        <w:shd w:val="clear" w:color="auto" w:fill="auto"/>
        <w:spacing w:before="341" w:after="241" w:line="240" w:lineRule="auto"/>
        <w:ind w:firstLine="0"/>
        <w:jc w:val="center"/>
        <w:rPr>
          <w:b/>
          <w:sz w:val="24"/>
          <w:szCs w:val="24"/>
        </w:rPr>
      </w:pPr>
      <w:r w:rsidRPr="00C619EE">
        <w:rPr>
          <w:b/>
          <w:sz w:val="24"/>
          <w:szCs w:val="24"/>
        </w:rPr>
        <w:t>Информационно-библиотечное и методическое обеспечение</w:t>
      </w:r>
      <w:bookmarkEnd w:id="0"/>
    </w:p>
    <w:p w:rsidR="00DE3D72" w:rsidRPr="00C619EE" w:rsidRDefault="00DE3D72" w:rsidP="00DE3D72">
      <w:pPr>
        <w:pStyle w:val="38"/>
        <w:shd w:val="clear" w:color="auto" w:fill="auto"/>
        <w:spacing w:after="0"/>
        <w:ind w:firstLine="720"/>
        <w:jc w:val="both"/>
        <w:rPr>
          <w:sz w:val="24"/>
          <w:szCs w:val="24"/>
        </w:rPr>
      </w:pPr>
      <w:r w:rsidRPr="00C619EE">
        <w:rPr>
          <w:sz w:val="24"/>
          <w:szCs w:val="24"/>
        </w:rPr>
        <w:t>Реализация программы ординатуры (далее ПО) специальности 31.08.53 - эндокринология обеспечивается доступом каждого обучающегося к библиотечным фондам и базам данных, которые соответствуют содержанию дисциплин образовательной программы, наличием методических пособий и рекомендаций по всем дисциплинам и по всем видам занятий, а также наглядными пособиями, мультимедийными, аудио-, видеоматериалами. Библиотечный фонд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</w:t>
      </w:r>
      <w:r w:rsidR="00E407B3" w:rsidRPr="00C619EE">
        <w:rPr>
          <w:sz w:val="24"/>
          <w:szCs w:val="24"/>
        </w:rPr>
        <w:t>.</w:t>
      </w:r>
    </w:p>
    <w:p w:rsidR="00E407B3" w:rsidRPr="00C619EE" w:rsidRDefault="00E407B3" w:rsidP="00E407B3">
      <w:pPr>
        <w:widowControl w:val="0"/>
        <w:ind w:firstLine="709"/>
        <w:jc w:val="both"/>
      </w:pPr>
      <w:r w:rsidRPr="00C619EE">
        <w:t xml:space="preserve">Каждый обучающийся в течение всего периода обучения обеспечивается индивидуальным неограниченным доступом к нескольким электронно-библиотечным системам (электронным библиотекам): </w:t>
      </w:r>
    </w:p>
    <w:p w:rsidR="00E407B3" w:rsidRPr="00C619EE" w:rsidRDefault="00E407B3" w:rsidP="00297774">
      <w:pPr>
        <w:widowControl w:val="0"/>
        <w:numPr>
          <w:ilvl w:val="0"/>
          <w:numId w:val="2"/>
        </w:numPr>
        <w:spacing w:after="160" w:line="259" w:lineRule="auto"/>
        <w:ind w:left="1429"/>
        <w:jc w:val="both"/>
        <w:rPr>
          <w:color w:val="000000"/>
          <w:lang w:eastAsia="en-US"/>
        </w:rPr>
      </w:pPr>
      <w:r w:rsidRPr="00C619EE">
        <w:rPr>
          <w:color w:val="000000"/>
          <w:lang w:eastAsia="en-US"/>
        </w:rPr>
        <w:t>Электронно-библиотечная система «Лань</w:t>
      </w:r>
      <w:proofErr w:type="gramStart"/>
      <w:r w:rsidRPr="00C619EE">
        <w:rPr>
          <w:color w:val="000000"/>
          <w:lang w:eastAsia="en-US"/>
        </w:rPr>
        <w:t>»-</w:t>
      </w:r>
      <w:proofErr w:type="gramEnd"/>
      <w:r w:rsidRPr="00C619EE">
        <w:rPr>
          <w:color w:val="000000"/>
          <w:lang w:eastAsia="en-US"/>
        </w:rPr>
        <w:t xml:space="preserve">НП Национальный электронно-информационный консорциум, государственный контракт № 467 от 28.08.2014 </w:t>
      </w:r>
      <w:r w:rsidRPr="00C619EE">
        <w:rPr>
          <w:color w:val="000000"/>
          <w:lang w:val="en-US" w:eastAsia="en-US"/>
        </w:rPr>
        <w:t>http</w:t>
      </w:r>
      <w:r w:rsidRPr="00C619EE">
        <w:rPr>
          <w:color w:val="000000"/>
          <w:lang w:eastAsia="en-US"/>
        </w:rPr>
        <w:t xml:space="preserve">:// </w:t>
      </w:r>
      <w:proofErr w:type="spellStart"/>
      <w:r w:rsidRPr="00C619EE">
        <w:rPr>
          <w:color w:val="000000"/>
          <w:lang w:val="en-US" w:eastAsia="en-US"/>
        </w:rPr>
        <w:t>elanbook</w:t>
      </w:r>
      <w:proofErr w:type="spellEnd"/>
      <w:r w:rsidRPr="00C619EE">
        <w:rPr>
          <w:color w:val="000000"/>
          <w:lang w:eastAsia="en-US"/>
        </w:rPr>
        <w:t>.</w:t>
      </w:r>
      <w:r w:rsidRPr="00C619EE">
        <w:rPr>
          <w:color w:val="000000"/>
          <w:lang w:val="en-US" w:eastAsia="en-US"/>
        </w:rPr>
        <w:t>com</w:t>
      </w:r>
    </w:p>
    <w:p w:rsidR="00E407B3" w:rsidRPr="00C619EE" w:rsidRDefault="00E407B3" w:rsidP="00297774">
      <w:pPr>
        <w:widowControl w:val="0"/>
        <w:numPr>
          <w:ilvl w:val="0"/>
          <w:numId w:val="2"/>
        </w:numPr>
        <w:spacing w:after="160" w:line="259" w:lineRule="auto"/>
        <w:ind w:left="1429"/>
        <w:jc w:val="both"/>
        <w:rPr>
          <w:color w:val="000000"/>
          <w:lang w:eastAsia="en-US"/>
        </w:rPr>
      </w:pPr>
      <w:r w:rsidRPr="00C619EE">
        <w:rPr>
          <w:color w:val="000000"/>
          <w:lang w:eastAsia="en-US"/>
        </w:rPr>
        <w:t>Электронная учебная библиотека-</w:t>
      </w:r>
      <w:r w:rsidR="00351021">
        <w:rPr>
          <w:color w:val="000000"/>
          <w:lang w:eastAsia="en-US"/>
        </w:rPr>
        <w:t xml:space="preserve"> </w:t>
      </w:r>
      <w:r w:rsidRPr="00C619EE">
        <w:rPr>
          <w:color w:val="000000"/>
          <w:lang w:eastAsia="en-US"/>
        </w:rPr>
        <w:t>ГОУ ВПО Башкирский государственный медицинский университет федерального агентства по здравоохранению и социальному развитию</w:t>
      </w:r>
    </w:p>
    <w:p w:rsidR="00E407B3" w:rsidRPr="00C619EE" w:rsidRDefault="00E407B3" w:rsidP="00297774">
      <w:pPr>
        <w:numPr>
          <w:ilvl w:val="0"/>
          <w:numId w:val="2"/>
        </w:numPr>
        <w:spacing w:after="160" w:line="256" w:lineRule="auto"/>
        <w:ind w:left="1429"/>
        <w:rPr>
          <w:color w:val="000000"/>
          <w:lang w:eastAsia="en-US"/>
        </w:rPr>
      </w:pPr>
      <w:r w:rsidRPr="00C619EE">
        <w:rPr>
          <w:color w:val="000000"/>
          <w:lang w:eastAsia="en-US"/>
        </w:rPr>
        <w:t xml:space="preserve">Свидетельство №2009620253 от 08.05.2009  </w:t>
      </w:r>
      <w:hyperlink r:id="rId6" w:history="1">
        <w:r w:rsidRPr="00C619EE">
          <w:rPr>
            <w:color w:val="0000FF"/>
            <w:u w:val="single"/>
            <w:lang w:eastAsia="en-US"/>
          </w:rPr>
          <w:t>http://</w:t>
        </w:r>
        <w:r w:rsidRPr="00C619EE">
          <w:rPr>
            <w:color w:val="0000FF"/>
            <w:u w:val="single"/>
            <w:lang w:val="en-US" w:eastAsia="en-US"/>
          </w:rPr>
          <w:t>library</w:t>
        </w:r>
        <w:r w:rsidRPr="00C619EE">
          <w:rPr>
            <w:color w:val="0000FF"/>
            <w:u w:val="single"/>
            <w:lang w:eastAsia="en-US"/>
          </w:rPr>
          <w:t>.</w:t>
        </w:r>
        <w:proofErr w:type="spellStart"/>
        <w:r w:rsidRPr="00C619EE">
          <w:rPr>
            <w:color w:val="0000FF"/>
            <w:u w:val="single"/>
            <w:lang w:val="en-US" w:eastAsia="en-US"/>
          </w:rPr>
          <w:t>bashgmu</w:t>
        </w:r>
        <w:proofErr w:type="spellEnd"/>
        <w:r w:rsidRPr="00C619EE">
          <w:rPr>
            <w:color w:val="0000FF"/>
            <w:u w:val="single"/>
            <w:lang w:eastAsia="en-US"/>
          </w:rPr>
          <w:t>.</w:t>
        </w:r>
        <w:proofErr w:type="spellStart"/>
        <w:r w:rsidRPr="00C619EE">
          <w:rPr>
            <w:color w:val="0000FF"/>
            <w:u w:val="single"/>
            <w:lang w:val="en-US" w:eastAsia="en-US"/>
          </w:rPr>
          <w:t>ru</w:t>
        </w:r>
        <w:proofErr w:type="spellEnd"/>
      </w:hyperlink>
    </w:p>
    <w:p w:rsidR="00E407B3" w:rsidRPr="00C619EE" w:rsidRDefault="00E407B3" w:rsidP="00297774">
      <w:pPr>
        <w:numPr>
          <w:ilvl w:val="0"/>
          <w:numId w:val="2"/>
        </w:numPr>
        <w:spacing w:after="160" w:line="256" w:lineRule="auto"/>
        <w:ind w:left="1429"/>
        <w:rPr>
          <w:color w:val="000000"/>
          <w:lang w:eastAsia="en-US"/>
        </w:rPr>
      </w:pPr>
      <w:r w:rsidRPr="00C619EE">
        <w:rPr>
          <w:color w:val="000000"/>
          <w:lang w:eastAsia="en-US"/>
        </w:rPr>
        <w:t xml:space="preserve">Коллекция электронных журналов компании </w:t>
      </w:r>
      <w:r w:rsidRPr="00C619EE">
        <w:rPr>
          <w:color w:val="000000"/>
          <w:lang w:val="en-US" w:eastAsia="en-US"/>
        </w:rPr>
        <w:t>Ovid</w:t>
      </w:r>
      <w:r w:rsidRPr="00C619EE">
        <w:rPr>
          <w:color w:val="000000"/>
          <w:lang w:eastAsia="en-US"/>
        </w:rPr>
        <w:t xml:space="preserve"> «</w:t>
      </w:r>
      <w:r w:rsidRPr="00C619EE">
        <w:rPr>
          <w:color w:val="000000"/>
          <w:lang w:val="en-US" w:eastAsia="en-US"/>
        </w:rPr>
        <w:t>Lippincott</w:t>
      </w:r>
      <w:r w:rsidRPr="00C619EE">
        <w:rPr>
          <w:color w:val="000000"/>
          <w:lang w:eastAsia="en-US"/>
        </w:rPr>
        <w:t xml:space="preserve"> </w:t>
      </w:r>
      <w:r w:rsidRPr="00C619EE">
        <w:rPr>
          <w:color w:val="000000"/>
          <w:lang w:val="en-US" w:eastAsia="en-US"/>
        </w:rPr>
        <w:t>Proprietary</w:t>
      </w:r>
      <w:r w:rsidRPr="00C619EE">
        <w:rPr>
          <w:color w:val="000000"/>
          <w:lang w:eastAsia="en-US"/>
        </w:rPr>
        <w:t xml:space="preserve"> </w:t>
      </w:r>
      <w:r w:rsidRPr="00C619EE">
        <w:rPr>
          <w:color w:val="000000"/>
          <w:lang w:val="en-US" w:eastAsia="en-US"/>
        </w:rPr>
        <w:t>Title</w:t>
      </w:r>
      <w:r w:rsidRPr="00C619EE">
        <w:rPr>
          <w:color w:val="000000"/>
          <w:lang w:eastAsia="en-US"/>
        </w:rPr>
        <w:t xml:space="preserve"> </w:t>
      </w:r>
      <w:r w:rsidRPr="00C619EE">
        <w:rPr>
          <w:color w:val="000000"/>
          <w:lang w:val="en-US" w:eastAsia="en-US"/>
        </w:rPr>
        <w:t>Collection</w:t>
      </w:r>
      <w:r w:rsidRPr="00C619EE">
        <w:rPr>
          <w:color w:val="000000"/>
          <w:lang w:eastAsia="en-US"/>
        </w:rPr>
        <w:t xml:space="preserve">»-ЗАО КОНЭК Государственный контракт №16 от 13.01.2015  </w:t>
      </w:r>
      <w:hyperlink r:id="rId7" w:history="1">
        <w:r w:rsidRPr="00C619EE">
          <w:rPr>
            <w:color w:val="0000FF"/>
            <w:u w:val="single"/>
            <w:lang w:eastAsia="en-US"/>
          </w:rPr>
          <w:t>http://</w:t>
        </w:r>
        <w:proofErr w:type="spellStart"/>
        <w:r w:rsidRPr="00C619EE">
          <w:rPr>
            <w:color w:val="0000FF"/>
            <w:u w:val="single"/>
            <w:lang w:val="en-US" w:eastAsia="en-US"/>
          </w:rPr>
          <w:t>ovidsp</w:t>
        </w:r>
        <w:proofErr w:type="spellEnd"/>
        <w:r w:rsidRPr="00C619EE">
          <w:rPr>
            <w:color w:val="0000FF"/>
            <w:u w:val="single"/>
            <w:lang w:eastAsia="en-US"/>
          </w:rPr>
          <w:t>.</w:t>
        </w:r>
        <w:proofErr w:type="spellStart"/>
        <w:r w:rsidRPr="00C619EE">
          <w:rPr>
            <w:color w:val="0000FF"/>
            <w:u w:val="single"/>
            <w:lang w:val="en-US" w:eastAsia="en-US"/>
          </w:rPr>
          <w:t>ovid</w:t>
        </w:r>
        <w:proofErr w:type="spellEnd"/>
        <w:r w:rsidRPr="00C619EE">
          <w:rPr>
            <w:color w:val="0000FF"/>
            <w:u w:val="single"/>
            <w:lang w:eastAsia="en-US"/>
          </w:rPr>
          <w:t>.</w:t>
        </w:r>
        <w:r w:rsidRPr="00C619EE">
          <w:rPr>
            <w:color w:val="0000FF"/>
            <w:u w:val="single"/>
            <w:lang w:val="en-US" w:eastAsia="en-US"/>
          </w:rPr>
          <w:t>com</w:t>
        </w:r>
        <w:r w:rsidRPr="00C619EE">
          <w:rPr>
            <w:color w:val="0000FF"/>
            <w:u w:val="single"/>
            <w:lang w:eastAsia="en-US"/>
          </w:rPr>
          <w:t>/</w:t>
        </w:r>
      </w:hyperlink>
    </w:p>
    <w:p w:rsidR="00E407B3" w:rsidRPr="00C619EE" w:rsidRDefault="00E407B3" w:rsidP="00297774">
      <w:pPr>
        <w:numPr>
          <w:ilvl w:val="0"/>
          <w:numId w:val="2"/>
        </w:numPr>
        <w:spacing w:after="160" w:line="256" w:lineRule="auto"/>
        <w:ind w:left="1429"/>
        <w:rPr>
          <w:color w:val="000000"/>
          <w:lang w:eastAsia="en-US"/>
        </w:rPr>
      </w:pPr>
      <w:r w:rsidRPr="00C619EE">
        <w:rPr>
          <w:color w:val="000000"/>
          <w:lang w:eastAsia="en-US"/>
        </w:rPr>
        <w:t>БД</w:t>
      </w:r>
      <w:r w:rsidR="00455178">
        <w:rPr>
          <w:color w:val="000000"/>
          <w:lang w:eastAsia="en-US"/>
        </w:rPr>
        <w:t xml:space="preserve"> </w:t>
      </w:r>
      <w:r w:rsidRPr="00C619EE">
        <w:rPr>
          <w:color w:val="000000"/>
          <w:lang w:eastAsia="en-US"/>
        </w:rPr>
        <w:t>научных</w:t>
      </w:r>
      <w:r w:rsidR="00455178">
        <w:rPr>
          <w:color w:val="000000"/>
          <w:lang w:eastAsia="en-US"/>
        </w:rPr>
        <w:t xml:space="preserve"> </w:t>
      </w:r>
      <w:r w:rsidRPr="00C619EE">
        <w:rPr>
          <w:color w:val="000000"/>
          <w:lang w:eastAsia="en-US"/>
        </w:rPr>
        <w:t>медицинских 3</w:t>
      </w:r>
      <w:r w:rsidRPr="00C619EE">
        <w:rPr>
          <w:color w:val="000000"/>
          <w:lang w:val="en-US" w:eastAsia="en-US"/>
        </w:rPr>
        <w:t>D</w:t>
      </w:r>
      <w:r w:rsidRPr="00C619EE">
        <w:rPr>
          <w:color w:val="000000"/>
          <w:lang w:eastAsia="en-US"/>
        </w:rPr>
        <w:t xml:space="preserve"> иллюстраций </w:t>
      </w:r>
      <w:r w:rsidRPr="00C619EE">
        <w:rPr>
          <w:color w:val="000000"/>
          <w:lang w:val="en-US" w:eastAsia="en-US"/>
        </w:rPr>
        <w:t>Primal</w:t>
      </w:r>
      <w:r w:rsidRPr="00C619EE">
        <w:rPr>
          <w:color w:val="000000"/>
          <w:lang w:eastAsia="en-US"/>
        </w:rPr>
        <w:t xml:space="preserve"> </w:t>
      </w:r>
      <w:r w:rsidRPr="00C619EE">
        <w:rPr>
          <w:color w:val="000000"/>
          <w:lang w:val="en-US" w:eastAsia="en-US"/>
        </w:rPr>
        <w:t>Pictures</w:t>
      </w:r>
      <w:r w:rsidRPr="00C619EE">
        <w:rPr>
          <w:color w:val="000000"/>
          <w:lang w:eastAsia="en-US"/>
        </w:rPr>
        <w:t xml:space="preserve">: </w:t>
      </w:r>
      <w:r w:rsidRPr="00C619EE">
        <w:rPr>
          <w:color w:val="000000"/>
          <w:lang w:val="en-US" w:eastAsia="en-US"/>
        </w:rPr>
        <w:t>Anatomy</w:t>
      </w:r>
      <w:r w:rsidRPr="00C619EE">
        <w:rPr>
          <w:color w:val="000000"/>
          <w:lang w:eastAsia="en-US"/>
        </w:rPr>
        <w:t xml:space="preserve"> </w:t>
      </w:r>
      <w:r w:rsidRPr="00C619EE">
        <w:rPr>
          <w:color w:val="000000"/>
          <w:lang w:val="en-US" w:eastAsia="en-US"/>
        </w:rPr>
        <w:t>Premier</w:t>
      </w:r>
      <w:r w:rsidRPr="00C619EE">
        <w:rPr>
          <w:color w:val="000000"/>
          <w:lang w:eastAsia="en-US"/>
        </w:rPr>
        <w:t xml:space="preserve"> </w:t>
      </w:r>
      <w:r w:rsidRPr="00C619EE">
        <w:rPr>
          <w:color w:val="000000"/>
          <w:lang w:val="en-US" w:eastAsia="en-US"/>
        </w:rPr>
        <w:t>Library</w:t>
      </w:r>
      <w:r w:rsidRPr="00C619EE">
        <w:rPr>
          <w:color w:val="000000"/>
          <w:lang w:eastAsia="en-US"/>
        </w:rPr>
        <w:t xml:space="preserve"> </w:t>
      </w:r>
      <w:r w:rsidRPr="00C619EE">
        <w:rPr>
          <w:color w:val="000000"/>
          <w:lang w:val="en-US" w:eastAsia="en-US"/>
        </w:rPr>
        <w:t>Package</w:t>
      </w:r>
      <w:r w:rsidRPr="00C619EE">
        <w:rPr>
          <w:color w:val="000000"/>
          <w:lang w:eastAsia="en-US"/>
        </w:rPr>
        <w:t>-ЗАО КОНЭК Государственный контракт №16 от 13.01.2015  http://</w:t>
      </w:r>
      <w:proofErr w:type="spellStart"/>
      <w:r w:rsidRPr="00C619EE">
        <w:rPr>
          <w:color w:val="000000"/>
          <w:lang w:val="en-US" w:eastAsia="en-US"/>
        </w:rPr>
        <w:t>ovidsp</w:t>
      </w:r>
      <w:proofErr w:type="spellEnd"/>
      <w:r w:rsidRPr="00C619EE">
        <w:rPr>
          <w:color w:val="000000"/>
          <w:lang w:eastAsia="en-US"/>
        </w:rPr>
        <w:t>.</w:t>
      </w:r>
      <w:proofErr w:type="spellStart"/>
      <w:r w:rsidRPr="00C619EE">
        <w:rPr>
          <w:color w:val="000000"/>
          <w:lang w:val="en-US" w:eastAsia="en-US"/>
        </w:rPr>
        <w:t>ovid</w:t>
      </w:r>
      <w:proofErr w:type="spellEnd"/>
      <w:r w:rsidRPr="00C619EE">
        <w:rPr>
          <w:color w:val="000000"/>
          <w:lang w:eastAsia="en-US"/>
        </w:rPr>
        <w:t>.</w:t>
      </w:r>
      <w:r w:rsidRPr="00C619EE">
        <w:rPr>
          <w:color w:val="000000"/>
          <w:lang w:val="en-US" w:eastAsia="en-US"/>
        </w:rPr>
        <w:t>com</w:t>
      </w:r>
      <w:r w:rsidRPr="00C619EE">
        <w:rPr>
          <w:color w:val="000000"/>
          <w:lang w:eastAsia="en-US"/>
        </w:rPr>
        <w:t>/</w:t>
      </w:r>
    </w:p>
    <w:p w:rsidR="00E407B3" w:rsidRPr="00C619EE" w:rsidRDefault="00E407B3" w:rsidP="0029777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60" w:line="276" w:lineRule="auto"/>
        <w:ind w:left="1429"/>
        <w:rPr>
          <w:color w:val="000000"/>
          <w:lang w:eastAsia="en-US"/>
        </w:rPr>
      </w:pPr>
      <w:r w:rsidRPr="00C619EE">
        <w:rPr>
          <w:color w:val="000000"/>
          <w:lang w:eastAsia="en-US"/>
        </w:rPr>
        <w:t>БД</w:t>
      </w:r>
      <w:r w:rsidR="00455178">
        <w:rPr>
          <w:color w:val="000000"/>
          <w:lang w:eastAsia="en-US"/>
        </w:rPr>
        <w:t xml:space="preserve"> </w:t>
      </w:r>
      <w:r w:rsidRPr="00C619EE">
        <w:rPr>
          <w:color w:val="000000"/>
          <w:lang w:eastAsia="en-US"/>
        </w:rPr>
        <w:t>научных</w:t>
      </w:r>
      <w:r w:rsidR="00455178">
        <w:rPr>
          <w:color w:val="000000"/>
          <w:lang w:eastAsia="en-US"/>
        </w:rPr>
        <w:t xml:space="preserve"> </w:t>
      </w:r>
      <w:r w:rsidRPr="00C619EE">
        <w:rPr>
          <w:color w:val="000000"/>
          <w:lang w:eastAsia="en-US"/>
        </w:rPr>
        <w:t>медицинских 3</w:t>
      </w:r>
      <w:r w:rsidRPr="00C619EE">
        <w:rPr>
          <w:color w:val="000000"/>
          <w:lang w:val="en-US" w:eastAsia="en-US"/>
        </w:rPr>
        <w:t>D</w:t>
      </w:r>
      <w:r w:rsidRPr="00C619EE">
        <w:rPr>
          <w:color w:val="000000"/>
          <w:lang w:eastAsia="en-US"/>
        </w:rPr>
        <w:t xml:space="preserve"> иллюстраций </w:t>
      </w:r>
      <w:r w:rsidRPr="00C619EE">
        <w:rPr>
          <w:color w:val="000000"/>
          <w:lang w:val="en-US" w:eastAsia="en-US"/>
        </w:rPr>
        <w:t>Primal</w:t>
      </w:r>
      <w:r w:rsidRPr="00C619EE">
        <w:rPr>
          <w:color w:val="000000"/>
          <w:lang w:eastAsia="en-US"/>
        </w:rPr>
        <w:t xml:space="preserve"> </w:t>
      </w:r>
      <w:r w:rsidRPr="00C619EE">
        <w:rPr>
          <w:color w:val="000000"/>
          <w:lang w:val="en-US" w:eastAsia="en-US"/>
        </w:rPr>
        <w:t>Pictures</w:t>
      </w:r>
      <w:r w:rsidRPr="00C619EE">
        <w:rPr>
          <w:color w:val="000000"/>
          <w:lang w:eastAsia="en-US"/>
        </w:rPr>
        <w:t xml:space="preserve">: </w:t>
      </w:r>
      <w:r w:rsidRPr="00C619EE">
        <w:rPr>
          <w:color w:val="000000"/>
          <w:lang w:val="en-US" w:eastAsia="en-US"/>
        </w:rPr>
        <w:t>Anatomy</w:t>
      </w:r>
      <w:r w:rsidRPr="00C619EE">
        <w:rPr>
          <w:color w:val="000000"/>
          <w:lang w:eastAsia="en-US"/>
        </w:rPr>
        <w:t xml:space="preserve"> </w:t>
      </w:r>
      <w:r w:rsidRPr="00C619EE">
        <w:rPr>
          <w:color w:val="000000"/>
          <w:lang w:val="en-US" w:eastAsia="en-US"/>
        </w:rPr>
        <w:t>and</w:t>
      </w:r>
      <w:r w:rsidRPr="00C619EE">
        <w:rPr>
          <w:color w:val="000000"/>
          <w:lang w:eastAsia="en-US"/>
        </w:rPr>
        <w:t xml:space="preserve"> </w:t>
      </w:r>
      <w:r w:rsidRPr="00C619EE">
        <w:rPr>
          <w:color w:val="000000"/>
          <w:lang w:val="en-US" w:eastAsia="en-US"/>
        </w:rPr>
        <w:t>Physiology</w:t>
      </w:r>
      <w:r w:rsidRPr="00C619EE">
        <w:rPr>
          <w:color w:val="000000"/>
          <w:lang w:eastAsia="en-US"/>
        </w:rPr>
        <w:t xml:space="preserve"> </w:t>
      </w:r>
      <w:r w:rsidRPr="00C619EE">
        <w:rPr>
          <w:color w:val="000000"/>
          <w:lang w:val="en-US" w:eastAsia="en-US"/>
        </w:rPr>
        <w:t>Online</w:t>
      </w:r>
      <w:r w:rsidRPr="00C619EE">
        <w:rPr>
          <w:color w:val="000000"/>
          <w:lang w:eastAsia="en-US"/>
        </w:rPr>
        <w:t>-ЗАО КОНЭК Государственный контракт №16 от 13.01.2015  http://</w:t>
      </w:r>
      <w:proofErr w:type="spellStart"/>
      <w:r w:rsidRPr="00C619EE">
        <w:rPr>
          <w:color w:val="000000"/>
          <w:lang w:val="en-US" w:eastAsia="en-US"/>
        </w:rPr>
        <w:t>ovidsp</w:t>
      </w:r>
      <w:proofErr w:type="spellEnd"/>
      <w:r w:rsidRPr="00C619EE">
        <w:rPr>
          <w:color w:val="000000"/>
          <w:lang w:eastAsia="en-US"/>
        </w:rPr>
        <w:t>.</w:t>
      </w:r>
      <w:proofErr w:type="spellStart"/>
      <w:r w:rsidRPr="00C619EE">
        <w:rPr>
          <w:color w:val="000000"/>
          <w:lang w:val="en-US" w:eastAsia="en-US"/>
        </w:rPr>
        <w:t>ovid</w:t>
      </w:r>
      <w:proofErr w:type="spellEnd"/>
      <w:r w:rsidRPr="00C619EE">
        <w:rPr>
          <w:color w:val="000000"/>
          <w:lang w:eastAsia="en-US"/>
        </w:rPr>
        <w:t>.</w:t>
      </w:r>
      <w:r w:rsidRPr="00C619EE">
        <w:rPr>
          <w:color w:val="000000"/>
          <w:lang w:val="en-US" w:eastAsia="en-US"/>
        </w:rPr>
        <w:t>com</w:t>
      </w:r>
      <w:r w:rsidRPr="00C619EE">
        <w:rPr>
          <w:color w:val="000000"/>
          <w:lang w:eastAsia="en-US"/>
        </w:rPr>
        <w:t>/</w:t>
      </w:r>
    </w:p>
    <w:p w:rsidR="00E407B3" w:rsidRPr="00C619EE" w:rsidRDefault="00E407B3" w:rsidP="0029777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60" w:line="276" w:lineRule="auto"/>
        <w:ind w:left="1429"/>
        <w:rPr>
          <w:color w:val="000000"/>
          <w:lang w:eastAsia="en-US"/>
        </w:rPr>
      </w:pPr>
      <w:r w:rsidRPr="00C619EE">
        <w:rPr>
          <w:color w:val="000000"/>
          <w:lang w:eastAsia="en-US"/>
        </w:rPr>
        <w:t>Коллекция электронных книг по медицине и здравоохранению «</w:t>
      </w:r>
      <w:r w:rsidRPr="00C619EE">
        <w:rPr>
          <w:color w:val="000000"/>
          <w:lang w:val="en-US" w:eastAsia="en-US"/>
        </w:rPr>
        <w:t>LWW</w:t>
      </w:r>
      <w:r w:rsidRPr="00C619EE">
        <w:rPr>
          <w:color w:val="000000"/>
          <w:lang w:eastAsia="en-US"/>
        </w:rPr>
        <w:t xml:space="preserve"> </w:t>
      </w:r>
      <w:r w:rsidRPr="00C619EE">
        <w:rPr>
          <w:color w:val="000000"/>
          <w:lang w:val="en-US" w:eastAsia="en-US"/>
        </w:rPr>
        <w:t>Medical</w:t>
      </w:r>
      <w:r w:rsidRPr="00C619EE">
        <w:rPr>
          <w:color w:val="000000"/>
          <w:lang w:eastAsia="en-US"/>
        </w:rPr>
        <w:t xml:space="preserve"> </w:t>
      </w:r>
      <w:r w:rsidRPr="00C619EE">
        <w:rPr>
          <w:color w:val="000000"/>
          <w:lang w:val="en-US" w:eastAsia="en-US"/>
        </w:rPr>
        <w:t>Book</w:t>
      </w:r>
      <w:r w:rsidRPr="00C619EE">
        <w:rPr>
          <w:color w:val="000000"/>
          <w:lang w:eastAsia="en-US"/>
        </w:rPr>
        <w:t xml:space="preserve"> </w:t>
      </w:r>
      <w:r w:rsidRPr="00C619EE">
        <w:rPr>
          <w:color w:val="000000"/>
          <w:lang w:val="en-US" w:eastAsia="en-US"/>
        </w:rPr>
        <w:t>Collection</w:t>
      </w:r>
      <w:r w:rsidRPr="00C619EE">
        <w:rPr>
          <w:color w:val="000000"/>
          <w:lang w:eastAsia="en-US"/>
        </w:rPr>
        <w:t xml:space="preserve"> 2011»-ЗАО КОНЭК, Государственный контракт № 499 от 19.09.2011  http://</w:t>
      </w:r>
      <w:proofErr w:type="spellStart"/>
      <w:r w:rsidRPr="00C619EE">
        <w:rPr>
          <w:color w:val="000000"/>
          <w:lang w:val="en-US" w:eastAsia="en-US"/>
        </w:rPr>
        <w:t>ovidsp</w:t>
      </w:r>
      <w:proofErr w:type="spellEnd"/>
      <w:r w:rsidRPr="00C619EE">
        <w:rPr>
          <w:color w:val="000000"/>
          <w:lang w:eastAsia="en-US"/>
        </w:rPr>
        <w:t>.</w:t>
      </w:r>
      <w:proofErr w:type="spellStart"/>
      <w:r w:rsidRPr="00C619EE">
        <w:rPr>
          <w:color w:val="000000"/>
          <w:lang w:val="en-US" w:eastAsia="en-US"/>
        </w:rPr>
        <w:t>ovid</w:t>
      </w:r>
      <w:proofErr w:type="spellEnd"/>
      <w:r w:rsidRPr="00C619EE">
        <w:rPr>
          <w:color w:val="000000"/>
          <w:lang w:eastAsia="en-US"/>
        </w:rPr>
        <w:t>.</w:t>
      </w:r>
      <w:r w:rsidRPr="00C619EE">
        <w:rPr>
          <w:color w:val="000000"/>
          <w:lang w:val="en-US" w:eastAsia="en-US"/>
        </w:rPr>
        <w:t>com</w:t>
      </w:r>
      <w:r w:rsidRPr="00C619EE">
        <w:rPr>
          <w:color w:val="000000"/>
          <w:lang w:eastAsia="en-US"/>
        </w:rPr>
        <w:t>/</w:t>
      </w:r>
    </w:p>
    <w:p w:rsidR="00E407B3" w:rsidRPr="00C619EE" w:rsidRDefault="00E407B3" w:rsidP="00297774">
      <w:pPr>
        <w:widowControl w:val="0"/>
        <w:numPr>
          <w:ilvl w:val="0"/>
          <w:numId w:val="2"/>
        </w:numPr>
        <w:spacing w:after="160" w:line="256" w:lineRule="auto"/>
        <w:ind w:left="1429" w:hanging="11"/>
        <w:jc w:val="both"/>
        <w:rPr>
          <w:b/>
        </w:rPr>
      </w:pPr>
      <w:r w:rsidRPr="00C619EE">
        <w:rPr>
          <w:color w:val="000000"/>
          <w:lang w:eastAsia="en-US"/>
        </w:rPr>
        <w:t>Консультант Плюс-ООО Компания Права «Респект» Договор о сотрудничестве от 21.03.2012 локальный доступ</w:t>
      </w:r>
      <w:r w:rsidRPr="00C619EE">
        <w:t>.</w:t>
      </w:r>
    </w:p>
    <w:p w:rsidR="00E407B3" w:rsidRPr="00C619EE" w:rsidRDefault="00E407B3" w:rsidP="00E407B3">
      <w:pPr>
        <w:widowControl w:val="0"/>
        <w:ind w:firstLine="709"/>
        <w:jc w:val="both"/>
      </w:pPr>
      <w:r w:rsidRPr="00C619EE">
        <w:t xml:space="preserve">Электронно-библиотечная система (электронная библиотека) и электронная информационно-образовательная среда организации обеспечивают возможность </w:t>
      </w:r>
      <w:r w:rsidR="00455178">
        <w:t>доступа</w:t>
      </w:r>
      <w:r w:rsidRPr="00C619EE">
        <w:t xml:space="preserve"> обучающегося из любой точки, в которой имеется доступ к информационно-телекоммуникационной сети «Интернет» (далее – «Интернет»), как на территории организации, так и </w:t>
      </w:r>
      <w:proofErr w:type="gramStart"/>
      <w:r w:rsidRPr="00C619EE">
        <w:t>вне</w:t>
      </w:r>
      <w:proofErr w:type="gramEnd"/>
      <w:r w:rsidRPr="00C619EE">
        <w:t xml:space="preserve"> </w:t>
      </w:r>
      <w:proofErr w:type="gramStart"/>
      <w:r w:rsidRPr="00C619EE">
        <w:t>ее</w:t>
      </w:r>
      <w:proofErr w:type="gramEnd"/>
      <w:r w:rsidRPr="00C619EE">
        <w:t>.</w:t>
      </w:r>
    </w:p>
    <w:p w:rsidR="00E407B3" w:rsidRPr="00C619EE" w:rsidRDefault="00E407B3" w:rsidP="008A1ACD">
      <w:pPr>
        <w:widowControl w:val="0"/>
        <w:ind w:firstLine="567"/>
        <w:jc w:val="center"/>
        <w:rPr>
          <w:b/>
        </w:rPr>
      </w:pPr>
      <w:r w:rsidRPr="00C619EE">
        <w:rPr>
          <w:b/>
        </w:rPr>
        <w:lastRenderedPageBreak/>
        <w:t>Список литературы для ординаторов</w:t>
      </w:r>
    </w:p>
    <w:p w:rsidR="00E407B3" w:rsidRPr="00C619EE" w:rsidRDefault="00E407B3" w:rsidP="008A1ACD">
      <w:pPr>
        <w:widowControl w:val="0"/>
        <w:ind w:firstLine="567"/>
        <w:jc w:val="center"/>
        <w:rPr>
          <w:b/>
        </w:rPr>
      </w:pPr>
    </w:p>
    <w:p w:rsidR="00E407B3" w:rsidRDefault="00E407B3" w:rsidP="008A1ACD">
      <w:pPr>
        <w:widowControl w:val="0"/>
        <w:ind w:firstLine="567"/>
        <w:jc w:val="center"/>
        <w:rPr>
          <w:b/>
        </w:rPr>
      </w:pPr>
      <w:r w:rsidRPr="00C619EE">
        <w:rPr>
          <w:b/>
        </w:rPr>
        <w:t>Основная литература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93"/>
        <w:gridCol w:w="7655"/>
        <w:gridCol w:w="1134"/>
      </w:tblGrid>
      <w:tr w:rsidR="006934A7" w:rsidRPr="006934A7" w:rsidTr="007C29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A7" w:rsidRPr="006934A7" w:rsidRDefault="006934A7" w:rsidP="006934A7">
            <w:pPr>
              <w:pStyle w:val="affff"/>
              <w:spacing w:line="276" w:lineRule="auto"/>
              <w:ind w:left="34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6934A7">
            <w:pPr>
              <w:pStyle w:val="affff"/>
              <w:spacing w:line="276" w:lineRule="auto"/>
              <w:ind w:left="1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b/>
                <w:sz w:val="20"/>
                <w:szCs w:val="20"/>
              </w:rPr>
              <w:t>Кол</w:t>
            </w:r>
            <w:r w:rsidRPr="006934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</w:t>
            </w:r>
            <w:r w:rsidRPr="006934A7">
              <w:rPr>
                <w:rFonts w:ascii="Times New Roman" w:hAnsi="Times New Roman" w:cs="Times New Roman"/>
                <w:b/>
                <w:sz w:val="20"/>
                <w:szCs w:val="20"/>
              </w:rPr>
              <w:t>во экземпляров</w:t>
            </w:r>
          </w:p>
        </w:tc>
      </w:tr>
      <w:tr w:rsidR="006934A7" w:rsidRPr="006934A7" w:rsidTr="007C29C2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A7" w:rsidRPr="006934A7" w:rsidRDefault="006934A7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Эндокринология</w:t>
            </w:r>
            <w:r w:rsidR="007C29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Производственная </w:t>
            </w:r>
            <w:r w:rsidR="00DC43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(клиническая) </w:t>
            </w:r>
            <w:r w:rsidR="007C29C2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</w:t>
            </w:r>
            <w:r w:rsidR="00DC43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эндокринологии (выездная, стационарная)</w:t>
            </w:r>
            <w:r w:rsidR="007C29C2">
              <w:rPr>
                <w:rFonts w:ascii="Times New Roman" w:hAnsi="Times New Roman" w:cs="Times New Roman"/>
                <w:b/>
                <w:sz w:val="20"/>
                <w:szCs w:val="20"/>
              </w:rPr>
              <w:t>. Симуляционный курс.</w:t>
            </w:r>
          </w:p>
        </w:tc>
      </w:tr>
      <w:tr w:rsidR="006934A7" w:rsidRPr="006934A7" w:rsidTr="007C29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A7" w:rsidRPr="006934A7" w:rsidRDefault="006934A7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012140">
            <w:pPr>
              <w:jc w:val="both"/>
              <w:rPr>
                <w:sz w:val="20"/>
                <w:szCs w:val="20"/>
              </w:rPr>
            </w:pPr>
            <w:proofErr w:type="spellStart"/>
            <w:r w:rsidRPr="006934A7">
              <w:rPr>
                <w:sz w:val="20"/>
                <w:szCs w:val="20"/>
              </w:rPr>
              <w:t>Гарднер</w:t>
            </w:r>
            <w:proofErr w:type="spellEnd"/>
            <w:r w:rsidRPr="006934A7">
              <w:rPr>
                <w:sz w:val="20"/>
                <w:szCs w:val="20"/>
              </w:rPr>
              <w:t>, Д</w:t>
            </w:r>
            <w:r w:rsidRPr="006934A7">
              <w:rPr>
                <w:bCs/>
                <w:sz w:val="20"/>
                <w:szCs w:val="20"/>
              </w:rPr>
              <w:t>.</w:t>
            </w:r>
            <w:r w:rsidRPr="006934A7">
              <w:rPr>
                <w:sz w:val="20"/>
                <w:szCs w:val="20"/>
              </w:rPr>
              <w:t xml:space="preserve"> Базисная и клиническая </w:t>
            </w:r>
            <w:r w:rsidR="00254597" w:rsidRPr="006934A7">
              <w:rPr>
                <w:sz w:val="20"/>
                <w:szCs w:val="20"/>
              </w:rPr>
              <w:t>эндокринология:</w:t>
            </w:r>
            <w:r w:rsidRPr="006934A7">
              <w:rPr>
                <w:sz w:val="20"/>
                <w:szCs w:val="20"/>
              </w:rPr>
              <w:t xml:space="preserve"> в 2-х кн. / Д. </w:t>
            </w:r>
            <w:proofErr w:type="spellStart"/>
            <w:r w:rsidRPr="006934A7">
              <w:rPr>
                <w:sz w:val="20"/>
                <w:szCs w:val="20"/>
              </w:rPr>
              <w:t>Гарднер</w:t>
            </w:r>
            <w:proofErr w:type="spellEnd"/>
            <w:r w:rsidRPr="006934A7">
              <w:rPr>
                <w:sz w:val="20"/>
                <w:szCs w:val="20"/>
              </w:rPr>
              <w:t xml:space="preserve">, Д. </w:t>
            </w:r>
            <w:proofErr w:type="spellStart"/>
            <w:r w:rsidRPr="006934A7">
              <w:rPr>
                <w:sz w:val="20"/>
                <w:szCs w:val="20"/>
              </w:rPr>
              <w:t>Шобек</w:t>
            </w:r>
            <w:proofErr w:type="spellEnd"/>
            <w:proofErr w:type="gramStart"/>
            <w:r w:rsidRPr="006934A7">
              <w:rPr>
                <w:sz w:val="20"/>
                <w:szCs w:val="20"/>
              </w:rPr>
              <w:t xml:space="preserve"> ;</w:t>
            </w:r>
            <w:proofErr w:type="gramEnd"/>
            <w:r w:rsidRPr="006934A7">
              <w:rPr>
                <w:sz w:val="20"/>
                <w:szCs w:val="20"/>
              </w:rPr>
              <w:t xml:space="preserve"> пер. с англ. под ред. Г. А. Мельниченко. - М.: Бином, 2013</w:t>
            </w:r>
            <w:r w:rsidR="00012140">
              <w:rPr>
                <w:sz w:val="20"/>
                <w:szCs w:val="20"/>
              </w:rPr>
              <w:t xml:space="preserve"> </w:t>
            </w:r>
            <w:r w:rsidRPr="006934A7">
              <w:rPr>
                <w:bCs/>
                <w:sz w:val="20"/>
                <w:szCs w:val="20"/>
              </w:rPr>
              <w:t>Кн. 1</w:t>
            </w:r>
            <w:r w:rsidRPr="006934A7">
              <w:rPr>
                <w:sz w:val="20"/>
                <w:szCs w:val="20"/>
              </w:rPr>
              <w:t>. - 2013. - 463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934A7" w:rsidRPr="006934A7" w:rsidTr="007C29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A7" w:rsidRPr="006934A7" w:rsidRDefault="006934A7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012140">
            <w:pPr>
              <w:jc w:val="both"/>
              <w:rPr>
                <w:sz w:val="20"/>
                <w:szCs w:val="20"/>
              </w:rPr>
            </w:pPr>
            <w:proofErr w:type="spellStart"/>
            <w:r w:rsidRPr="006934A7">
              <w:rPr>
                <w:sz w:val="20"/>
                <w:szCs w:val="20"/>
              </w:rPr>
              <w:t>Гарднер</w:t>
            </w:r>
            <w:proofErr w:type="spellEnd"/>
            <w:r w:rsidRPr="006934A7">
              <w:rPr>
                <w:sz w:val="20"/>
                <w:szCs w:val="20"/>
              </w:rPr>
              <w:t>, Д</w:t>
            </w:r>
            <w:r w:rsidRPr="006934A7">
              <w:rPr>
                <w:bCs/>
                <w:sz w:val="20"/>
                <w:szCs w:val="20"/>
              </w:rPr>
              <w:t>.</w:t>
            </w:r>
            <w:r w:rsidRPr="006934A7">
              <w:rPr>
                <w:sz w:val="20"/>
                <w:szCs w:val="20"/>
              </w:rPr>
              <w:t xml:space="preserve"> Базисная и клиническая эндокринология: в 2 </w:t>
            </w:r>
            <w:r w:rsidR="00254597" w:rsidRPr="006934A7">
              <w:rPr>
                <w:sz w:val="20"/>
                <w:szCs w:val="20"/>
              </w:rPr>
              <w:t>кн.:</w:t>
            </w:r>
            <w:r w:rsidRPr="006934A7">
              <w:rPr>
                <w:sz w:val="20"/>
                <w:szCs w:val="20"/>
              </w:rPr>
              <w:t xml:space="preserve"> научное издание / Д. </w:t>
            </w:r>
            <w:proofErr w:type="spellStart"/>
            <w:r w:rsidRPr="006934A7">
              <w:rPr>
                <w:sz w:val="20"/>
                <w:szCs w:val="20"/>
              </w:rPr>
              <w:t>Гарднер</w:t>
            </w:r>
            <w:proofErr w:type="spellEnd"/>
            <w:r w:rsidRPr="006934A7">
              <w:rPr>
                <w:sz w:val="20"/>
                <w:szCs w:val="20"/>
              </w:rPr>
              <w:t xml:space="preserve">, Д. </w:t>
            </w:r>
            <w:proofErr w:type="spellStart"/>
            <w:r w:rsidRPr="006934A7">
              <w:rPr>
                <w:sz w:val="20"/>
                <w:szCs w:val="20"/>
              </w:rPr>
              <w:t>Шобек</w:t>
            </w:r>
            <w:proofErr w:type="spellEnd"/>
            <w:proofErr w:type="gramStart"/>
            <w:r w:rsidRPr="006934A7">
              <w:rPr>
                <w:sz w:val="20"/>
                <w:szCs w:val="20"/>
              </w:rPr>
              <w:t xml:space="preserve"> ;</w:t>
            </w:r>
            <w:proofErr w:type="gramEnd"/>
            <w:r w:rsidRPr="006934A7">
              <w:rPr>
                <w:sz w:val="20"/>
                <w:szCs w:val="20"/>
              </w:rPr>
              <w:t xml:space="preserve"> пер. с англ. под ред. Г. А. Мельниченко. - М.: Бином, 2013</w:t>
            </w:r>
            <w:r w:rsidR="00012140">
              <w:rPr>
                <w:sz w:val="20"/>
                <w:szCs w:val="20"/>
              </w:rPr>
              <w:t xml:space="preserve"> </w:t>
            </w:r>
            <w:r w:rsidRPr="006934A7">
              <w:rPr>
                <w:bCs/>
                <w:sz w:val="20"/>
                <w:szCs w:val="20"/>
              </w:rPr>
              <w:t>Кн. 2</w:t>
            </w:r>
            <w:r w:rsidRPr="006934A7">
              <w:rPr>
                <w:sz w:val="20"/>
                <w:szCs w:val="20"/>
              </w:rPr>
              <w:t>. - 2013. - 695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934A7" w:rsidRPr="006934A7" w:rsidTr="007C29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A7" w:rsidRPr="006934A7" w:rsidRDefault="006934A7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012140">
            <w:pPr>
              <w:jc w:val="both"/>
              <w:rPr>
                <w:sz w:val="20"/>
                <w:szCs w:val="20"/>
              </w:rPr>
            </w:pPr>
            <w:r w:rsidRPr="006934A7">
              <w:rPr>
                <w:rStyle w:val="a6"/>
                <w:b w:val="0"/>
                <w:sz w:val="20"/>
                <w:szCs w:val="20"/>
              </w:rPr>
              <w:t xml:space="preserve">Клинические рекомендации. </w:t>
            </w:r>
            <w:r w:rsidRPr="006934A7">
              <w:rPr>
                <w:sz w:val="20"/>
                <w:szCs w:val="20"/>
              </w:rPr>
              <w:t>Эндокринолог</w:t>
            </w:r>
            <w:r w:rsidRPr="006934A7">
              <w:rPr>
                <w:rStyle w:val="a6"/>
                <w:b w:val="0"/>
                <w:sz w:val="20"/>
                <w:szCs w:val="20"/>
              </w:rPr>
              <w:t>ия</w:t>
            </w:r>
            <w:r w:rsidRPr="006934A7">
              <w:rPr>
                <w:sz w:val="20"/>
                <w:szCs w:val="20"/>
              </w:rPr>
              <w:t xml:space="preserve">: научно-практическое издание / Российская ассоциация </w:t>
            </w:r>
            <w:r w:rsidRPr="006934A7">
              <w:rPr>
                <w:rStyle w:val="a6"/>
                <w:b w:val="0"/>
                <w:sz w:val="20"/>
                <w:szCs w:val="20"/>
              </w:rPr>
              <w:t>эндокринолог</w:t>
            </w:r>
            <w:r w:rsidRPr="006934A7">
              <w:rPr>
                <w:sz w:val="20"/>
                <w:szCs w:val="20"/>
              </w:rPr>
              <w:t xml:space="preserve">ов; под ред. И. И. Дедова, Г. А. Мельниченко. - 2-е изд., </w:t>
            </w:r>
            <w:proofErr w:type="spellStart"/>
            <w:r w:rsidRPr="006934A7">
              <w:rPr>
                <w:sz w:val="20"/>
                <w:szCs w:val="20"/>
              </w:rPr>
              <w:t>испр</w:t>
            </w:r>
            <w:proofErr w:type="spellEnd"/>
            <w:r w:rsidRPr="006934A7">
              <w:rPr>
                <w:sz w:val="20"/>
                <w:szCs w:val="20"/>
              </w:rPr>
              <w:t xml:space="preserve">. и доп. - </w:t>
            </w:r>
            <w:r w:rsidR="00254597" w:rsidRPr="006934A7">
              <w:rPr>
                <w:sz w:val="20"/>
                <w:szCs w:val="20"/>
              </w:rPr>
              <w:t>М.:</w:t>
            </w:r>
            <w:r w:rsidRPr="006934A7">
              <w:rPr>
                <w:sz w:val="20"/>
                <w:szCs w:val="20"/>
              </w:rPr>
              <w:t xml:space="preserve"> </w:t>
            </w:r>
            <w:proofErr w:type="spellStart"/>
            <w:r w:rsidRPr="006934A7">
              <w:rPr>
                <w:sz w:val="20"/>
                <w:szCs w:val="20"/>
              </w:rPr>
              <w:t>Гэотар</w:t>
            </w:r>
            <w:proofErr w:type="spellEnd"/>
            <w:r w:rsidRPr="006934A7">
              <w:rPr>
                <w:sz w:val="20"/>
                <w:szCs w:val="20"/>
              </w:rPr>
              <w:t xml:space="preserve"> </w:t>
            </w:r>
            <w:proofErr w:type="spellStart"/>
            <w:r w:rsidRPr="006934A7">
              <w:rPr>
                <w:sz w:val="20"/>
                <w:szCs w:val="20"/>
              </w:rPr>
              <w:t>Медиа</w:t>
            </w:r>
            <w:proofErr w:type="spellEnd"/>
            <w:r w:rsidRPr="006934A7">
              <w:rPr>
                <w:sz w:val="20"/>
                <w:szCs w:val="20"/>
              </w:rPr>
              <w:t>, 2012. - 359 с. - (Клинические рекомендации).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934A7" w:rsidRPr="006934A7" w:rsidTr="007C29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A7" w:rsidRPr="006934A7" w:rsidRDefault="006934A7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012140">
            <w:pPr>
              <w:jc w:val="both"/>
              <w:rPr>
                <w:sz w:val="20"/>
                <w:szCs w:val="20"/>
              </w:rPr>
            </w:pPr>
            <w:r w:rsidRPr="006934A7">
              <w:rPr>
                <w:bCs/>
                <w:sz w:val="20"/>
                <w:szCs w:val="20"/>
              </w:rPr>
              <w:t>Мельниченко, Г. А</w:t>
            </w:r>
            <w:r w:rsidRPr="006934A7">
              <w:rPr>
                <w:sz w:val="20"/>
                <w:szCs w:val="20"/>
              </w:rPr>
              <w:t xml:space="preserve">. </w:t>
            </w:r>
            <w:r w:rsidRPr="006934A7">
              <w:rPr>
                <w:bCs/>
                <w:sz w:val="20"/>
                <w:szCs w:val="20"/>
              </w:rPr>
              <w:t xml:space="preserve">Эндокринология. Типичные ошибки практического </w:t>
            </w:r>
            <w:r w:rsidR="00254597" w:rsidRPr="006934A7">
              <w:rPr>
                <w:bCs/>
                <w:sz w:val="20"/>
                <w:szCs w:val="20"/>
              </w:rPr>
              <w:t>врача</w:t>
            </w:r>
            <w:r w:rsidR="00254597" w:rsidRPr="006934A7">
              <w:rPr>
                <w:sz w:val="20"/>
                <w:szCs w:val="20"/>
              </w:rPr>
              <w:t>:</w:t>
            </w:r>
            <w:r w:rsidRPr="006934A7">
              <w:rPr>
                <w:sz w:val="20"/>
                <w:szCs w:val="20"/>
              </w:rPr>
              <w:t xml:space="preserve"> научно-практическое издание / Г. А. Мельниченко, О. В. Удовиченко, А. Е. Шведова. - </w:t>
            </w:r>
            <w:r w:rsidR="00254597" w:rsidRPr="006934A7">
              <w:rPr>
                <w:sz w:val="20"/>
                <w:szCs w:val="20"/>
              </w:rPr>
              <w:t>М.:</w:t>
            </w:r>
            <w:r w:rsidRPr="006934A7">
              <w:rPr>
                <w:sz w:val="20"/>
                <w:szCs w:val="20"/>
              </w:rPr>
              <w:t xml:space="preserve"> Практическая медицина, 2012. - 175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934A7" w:rsidRPr="006934A7" w:rsidTr="007C29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A7" w:rsidRPr="006934A7" w:rsidRDefault="006934A7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012140">
            <w:pPr>
              <w:jc w:val="both"/>
              <w:rPr>
                <w:sz w:val="20"/>
                <w:szCs w:val="20"/>
              </w:rPr>
            </w:pPr>
            <w:r w:rsidRPr="006934A7">
              <w:rPr>
                <w:rStyle w:val="a6"/>
                <w:b w:val="0"/>
                <w:sz w:val="20"/>
                <w:szCs w:val="20"/>
              </w:rPr>
              <w:t xml:space="preserve">Наглядная </w:t>
            </w:r>
            <w:r w:rsidRPr="006934A7">
              <w:rPr>
                <w:sz w:val="20"/>
                <w:szCs w:val="20"/>
              </w:rPr>
              <w:t>эндокринологи</w:t>
            </w:r>
            <w:r w:rsidRPr="006934A7">
              <w:rPr>
                <w:rStyle w:val="a6"/>
                <w:b w:val="0"/>
                <w:sz w:val="20"/>
                <w:szCs w:val="20"/>
              </w:rPr>
              <w:t>я</w:t>
            </w:r>
            <w:r w:rsidRPr="006934A7">
              <w:rPr>
                <w:sz w:val="20"/>
                <w:szCs w:val="20"/>
              </w:rPr>
              <w:t xml:space="preserve">: учебное пособие / пер. с англ. под ред. Г. А. Мельниченко. - 2-е изд. - </w:t>
            </w:r>
            <w:r w:rsidR="00254597" w:rsidRPr="006934A7">
              <w:rPr>
                <w:sz w:val="20"/>
                <w:szCs w:val="20"/>
              </w:rPr>
              <w:t>М.:</w:t>
            </w:r>
            <w:r w:rsidRPr="006934A7">
              <w:rPr>
                <w:sz w:val="20"/>
                <w:szCs w:val="20"/>
              </w:rPr>
              <w:t xml:space="preserve"> </w:t>
            </w:r>
            <w:proofErr w:type="spellStart"/>
            <w:r w:rsidRPr="006934A7">
              <w:rPr>
                <w:sz w:val="20"/>
                <w:szCs w:val="20"/>
              </w:rPr>
              <w:t>Гэотар</w:t>
            </w:r>
            <w:proofErr w:type="spellEnd"/>
            <w:r w:rsidRPr="006934A7">
              <w:rPr>
                <w:sz w:val="20"/>
                <w:szCs w:val="20"/>
              </w:rPr>
              <w:t xml:space="preserve"> </w:t>
            </w:r>
            <w:proofErr w:type="spellStart"/>
            <w:r w:rsidRPr="006934A7">
              <w:rPr>
                <w:sz w:val="20"/>
                <w:szCs w:val="20"/>
              </w:rPr>
              <w:t>Медиа</w:t>
            </w:r>
            <w:proofErr w:type="spellEnd"/>
            <w:r w:rsidRPr="006934A7">
              <w:rPr>
                <w:sz w:val="20"/>
                <w:szCs w:val="20"/>
              </w:rPr>
              <w:t>, 2008. - 117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934A7" w:rsidRPr="006934A7" w:rsidTr="007C29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A7" w:rsidRPr="006934A7" w:rsidRDefault="006934A7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012140">
            <w:pPr>
              <w:jc w:val="both"/>
              <w:rPr>
                <w:sz w:val="20"/>
                <w:szCs w:val="20"/>
              </w:rPr>
            </w:pPr>
            <w:r w:rsidRPr="006934A7">
              <w:rPr>
                <w:bCs/>
                <w:sz w:val="20"/>
                <w:szCs w:val="20"/>
              </w:rPr>
              <w:t>Эндокринология</w:t>
            </w:r>
            <w:r w:rsidRPr="006934A7">
              <w:rPr>
                <w:sz w:val="20"/>
                <w:szCs w:val="20"/>
              </w:rPr>
              <w:t>: руководство для врачей: в 2 т. / под ред. С. Б. Шустова. - СПб</w:t>
            </w:r>
            <w:proofErr w:type="gramStart"/>
            <w:r w:rsidR="00254597" w:rsidRPr="006934A7">
              <w:rPr>
                <w:sz w:val="20"/>
                <w:szCs w:val="20"/>
              </w:rPr>
              <w:t>.:</w:t>
            </w:r>
            <w:r w:rsidRPr="006934A7">
              <w:rPr>
                <w:sz w:val="20"/>
                <w:szCs w:val="20"/>
              </w:rPr>
              <w:t xml:space="preserve"> </w:t>
            </w:r>
            <w:proofErr w:type="spellStart"/>
            <w:proofErr w:type="gramEnd"/>
            <w:r w:rsidRPr="006934A7">
              <w:rPr>
                <w:sz w:val="20"/>
                <w:szCs w:val="20"/>
              </w:rPr>
              <w:t>СпецЛит</w:t>
            </w:r>
            <w:proofErr w:type="spellEnd"/>
            <w:r w:rsidRPr="006934A7">
              <w:rPr>
                <w:sz w:val="20"/>
                <w:szCs w:val="20"/>
              </w:rPr>
              <w:t xml:space="preserve">, 2011. - </w:t>
            </w:r>
            <w:r w:rsidRPr="006934A7">
              <w:rPr>
                <w:bCs/>
                <w:sz w:val="20"/>
                <w:szCs w:val="20"/>
              </w:rPr>
              <w:t>Т. 1</w:t>
            </w:r>
            <w:r w:rsidRPr="006934A7">
              <w:rPr>
                <w:sz w:val="20"/>
                <w:szCs w:val="20"/>
              </w:rPr>
              <w:t>: Заболевания гипофиза, щитовидной железы и надпочечников. - 400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934A7" w:rsidRPr="006934A7" w:rsidTr="007C29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A7" w:rsidRPr="006934A7" w:rsidRDefault="006934A7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012140">
            <w:pPr>
              <w:jc w:val="both"/>
              <w:rPr>
                <w:sz w:val="20"/>
                <w:szCs w:val="20"/>
              </w:rPr>
            </w:pPr>
            <w:r w:rsidRPr="006934A7">
              <w:rPr>
                <w:bCs/>
                <w:sz w:val="20"/>
                <w:szCs w:val="20"/>
              </w:rPr>
              <w:t>Эндокринология</w:t>
            </w:r>
            <w:r w:rsidRPr="006934A7">
              <w:rPr>
                <w:sz w:val="20"/>
                <w:szCs w:val="20"/>
              </w:rPr>
              <w:t xml:space="preserve">: руководство для </w:t>
            </w:r>
            <w:r w:rsidR="00254597" w:rsidRPr="006934A7">
              <w:rPr>
                <w:sz w:val="20"/>
                <w:szCs w:val="20"/>
              </w:rPr>
              <w:t>врачей:</w:t>
            </w:r>
            <w:r w:rsidRPr="006934A7">
              <w:rPr>
                <w:sz w:val="20"/>
                <w:szCs w:val="20"/>
              </w:rPr>
              <w:t xml:space="preserve"> в 2 т. / под ред. С. Б. Шустова. - СПб</w:t>
            </w:r>
            <w:proofErr w:type="gramStart"/>
            <w:r w:rsidR="00254597" w:rsidRPr="006934A7">
              <w:rPr>
                <w:sz w:val="20"/>
                <w:szCs w:val="20"/>
              </w:rPr>
              <w:t>.:</w:t>
            </w:r>
            <w:r w:rsidRPr="006934A7">
              <w:rPr>
                <w:sz w:val="20"/>
                <w:szCs w:val="20"/>
              </w:rPr>
              <w:t xml:space="preserve"> </w:t>
            </w:r>
            <w:proofErr w:type="spellStart"/>
            <w:proofErr w:type="gramEnd"/>
            <w:r w:rsidRPr="006934A7">
              <w:rPr>
                <w:sz w:val="20"/>
                <w:szCs w:val="20"/>
              </w:rPr>
              <w:t>СпецЛит</w:t>
            </w:r>
            <w:proofErr w:type="spellEnd"/>
            <w:r w:rsidRPr="006934A7">
              <w:rPr>
                <w:sz w:val="20"/>
                <w:szCs w:val="20"/>
              </w:rPr>
              <w:t xml:space="preserve">, 2011. - </w:t>
            </w:r>
            <w:r w:rsidRPr="006934A7">
              <w:rPr>
                <w:bCs/>
                <w:sz w:val="20"/>
                <w:szCs w:val="20"/>
              </w:rPr>
              <w:t xml:space="preserve">Т. </w:t>
            </w:r>
            <w:r w:rsidR="00254597" w:rsidRPr="006934A7">
              <w:rPr>
                <w:bCs/>
                <w:sz w:val="20"/>
                <w:szCs w:val="20"/>
              </w:rPr>
              <w:t>2</w:t>
            </w:r>
            <w:r w:rsidR="00254597" w:rsidRPr="006934A7">
              <w:rPr>
                <w:sz w:val="20"/>
                <w:szCs w:val="20"/>
              </w:rPr>
              <w:t>:</w:t>
            </w:r>
            <w:r w:rsidRPr="006934A7">
              <w:rPr>
                <w:sz w:val="20"/>
                <w:szCs w:val="20"/>
              </w:rPr>
              <w:t xml:space="preserve"> Заболевания поджелудочной железы, паращитовидных и половых желез. - 2011. - 432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934A7" w:rsidRPr="006934A7" w:rsidTr="007C29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A7" w:rsidRPr="006934A7" w:rsidRDefault="006934A7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012140">
            <w:pPr>
              <w:jc w:val="both"/>
              <w:rPr>
                <w:sz w:val="20"/>
                <w:szCs w:val="20"/>
              </w:rPr>
            </w:pPr>
            <w:r w:rsidRPr="006934A7">
              <w:rPr>
                <w:sz w:val="20"/>
                <w:szCs w:val="20"/>
              </w:rPr>
              <w:t>Эндокринолог</w:t>
            </w:r>
            <w:r w:rsidRPr="006934A7">
              <w:rPr>
                <w:rStyle w:val="a6"/>
                <w:b w:val="0"/>
                <w:sz w:val="20"/>
                <w:szCs w:val="20"/>
              </w:rPr>
              <w:t>ия. Национальное руководство</w:t>
            </w:r>
            <w:r w:rsidRPr="006934A7">
              <w:rPr>
                <w:sz w:val="20"/>
                <w:szCs w:val="20"/>
              </w:rPr>
              <w:t xml:space="preserve">: учебное пособие [для системы послевузовского проф. образования врачей, рек. УМО] / Российская Ассоциация </w:t>
            </w:r>
            <w:r w:rsidRPr="006934A7">
              <w:rPr>
                <w:rStyle w:val="a6"/>
                <w:b w:val="0"/>
                <w:sz w:val="20"/>
                <w:szCs w:val="20"/>
              </w:rPr>
              <w:t>эндокринолог</w:t>
            </w:r>
            <w:r w:rsidRPr="006934A7">
              <w:rPr>
                <w:sz w:val="20"/>
                <w:szCs w:val="20"/>
              </w:rPr>
              <w:t xml:space="preserve">ов, Ассоциация медицинских обществ по </w:t>
            </w:r>
            <w:r w:rsidR="00254597" w:rsidRPr="006934A7">
              <w:rPr>
                <w:sz w:val="20"/>
                <w:szCs w:val="20"/>
              </w:rPr>
              <w:t>качеству;</w:t>
            </w:r>
            <w:r w:rsidRPr="006934A7">
              <w:rPr>
                <w:sz w:val="20"/>
                <w:szCs w:val="20"/>
              </w:rPr>
              <w:t xml:space="preserve"> под ред.: И. И. Дедова, Г. А. Мельниченко. - М. : </w:t>
            </w:r>
            <w:proofErr w:type="spellStart"/>
            <w:r w:rsidRPr="006934A7">
              <w:rPr>
                <w:sz w:val="20"/>
                <w:szCs w:val="20"/>
              </w:rPr>
              <w:t>Гэотар</w:t>
            </w:r>
            <w:proofErr w:type="spellEnd"/>
            <w:r w:rsidRPr="006934A7">
              <w:rPr>
                <w:sz w:val="20"/>
                <w:szCs w:val="20"/>
              </w:rPr>
              <w:t xml:space="preserve"> </w:t>
            </w:r>
            <w:proofErr w:type="spellStart"/>
            <w:r w:rsidRPr="006934A7">
              <w:rPr>
                <w:sz w:val="20"/>
                <w:szCs w:val="20"/>
              </w:rPr>
              <w:t>Медиа</w:t>
            </w:r>
            <w:proofErr w:type="spellEnd"/>
            <w:r w:rsidRPr="006934A7">
              <w:rPr>
                <w:sz w:val="20"/>
                <w:szCs w:val="20"/>
              </w:rPr>
              <w:t xml:space="preserve">, 2013. - 1064 </w:t>
            </w:r>
            <w:r w:rsidR="00254597" w:rsidRPr="006934A7">
              <w:rPr>
                <w:sz w:val="20"/>
                <w:szCs w:val="20"/>
              </w:rPr>
              <w:t>с.:</w:t>
            </w:r>
            <w:r w:rsidRPr="006934A7">
              <w:rPr>
                <w:sz w:val="20"/>
                <w:szCs w:val="20"/>
              </w:rPr>
              <w:t xml:space="preserve"> </w:t>
            </w:r>
            <w:proofErr w:type="spellStart"/>
            <w:r w:rsidRPr="006934A7">
              <w:rPr>
                <w:sz w:val="20"/>
                <w:szCs w:val="20"/>
              </w:rPr>
              <w:t>цв.ил</w:t>
            </w:r>
            <w:proofErr w:type="spellEnd"/>
            <w:r w:rsidRPr="006934A7">
              <w:rPr>
                <w:sz w:val="20"/>
                <w:szCs w:val="20"/>
              </w:rPr>
              <w:t>., рис., табл. + 1 эл. опт. диск (CD-ROM). - (Национальные руководства).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934A7" w:rsidRPr="006934A7" w:rsidTr="007C29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A7" w:rsidRPr="006934A7" w:rsidRDefault="006934A7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012140">
            <w:pPr>
              <w:jc w:val="both"/>
              <w:rPr>
                <w:sz w:val="20"/>
                <w:szCs w:val="20"/>
              </w:rPr>
            </w:pPr>
            <w:r w:rsidRPr="006934A7">
              <w:rPr>
                <w:bCs/>
                <w:sz w:val="20"/>
                <w:szCs w:val="20"/>
              </w:rPr>
              <w:t>Эндокринная хирургия</w:t>
            </w:r>
            <w:r w:rsidRPr="006934A7">
              <w:rPr>
                <w:sz w:val="20"/>
                <w:szCs w:val="20"/>
              </w:rPr>
              <w:t xml:space="preserve">: руководство / под ред. И. И. Дедова, Н. С. Кузнецова, Г. А. </w:t>
            </w:r>
            <w:r w:rsidR="00254597" w:rsidRPr="006934A7">
              <w:rPr>
                <w:sz w:val="20"/>
                <w:szCs w:val="20"/>
              </w:rPr>
              <w:t>Мельниченко;</w:t>
            </w:r>
            <w:r w:rsidRPr="006934A7">
              <w:rPr>
                <w:sz w:val="20"/>
                <w:szCs w:val="20"/>
              </w:rPr>
              <w:t xml:space="preserve"> [Р. Т. </w:t>
            </w:r>
            <w:proofErr w:type="spellStart"/>
            <w:r w:rsidRPr="006934A7">
              <w:rPr>
                <w:sz w:val="20"/>
                <w:szCs w:val="20"/>
              </w:rPr>
              <w:t>Адамян</w:t>
            </w:r>
            <w:proofErr w:type="spellEnd"/>
            <w:r w:rsidRPr="006934A7">
              <w:rPr>
                <w:sz w:val="20"/>
                <w:szCs w:val="20"/>
              </w:rPr>
              <w:t xml:space="preserve"> и др.]. - </w:t>
            </w:r>
            <w:r w:rsidR="00254597" w:rsidRPr="006934A7">
              <w:rPr>
                <w:sz w:val="20"/>
                <w:szCs w:val="20"/>
              </w:rPr>
              <w:t>М.:</w:t>
            </w:r>
            <w:r w:rsidRPr="006934A7">
              <w:rPr>
                <w:sz w:val="20"/>
                <w:szCs w:val="20"/>
              </w:rPr>
              <w:t xml:space="preserve"> </w:t>
            </w:r>
            <w:proofErr w:type="spellStart"/>
            <w:r w:rsidRPr="006934A7">
              <w:rPr>
                <w:sz w:val="20"/>
                <w:szCs w:val="20"/>
              </w:rPr>
              <w:t>Гэотар</w:t>
            </w:r>
            <w:proofErr w:type="spellEnd"/>
            <w:r w:rsidRPr="006934A7">
              <w:rPr>
                <w:sz w:val="20"/>
                <w:szCs w:val="20"/>
              </w:rPr>
              <w:t xml:space="preserve"> </w:t>
            </w:r>
            <w:proofErr w:type="spellStart"/>
            <w:r w:rsidRPr="006934A7">
              <w:rPr>
                <w:sz w:val="20"/>
                <w:szCs w:val="20"/>
              </w:rPr>
              <w:t>Медиа</w:t>
            </w:r>
            <w:proofErr w:type="spellEnd"/>
            <w:r w:rsidRPr="006934A7">
              <w:rPr>
                <w:sz w:val="20"/>
                <w:szCs w:val="20"/>
              </w:rPr>
              <w:t>, 2011. - 338 с. 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934A7" w:rsidRPr="006934A7" w:rsidTr="007C29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A7" w:rsidRPr="006934A7" w:rsidRDefault="006934A7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012140">
            <w:pPr>
              <w:jc w:val="both"/>
              <w:rPr>
                <w:sz w:val="20"/>
                <w:szCs w:val="20"/>
              </w:rPr>
            </w:pPr>
            <w:r w:rsidRPr="006934A7">
              <w:rPr>
                <w:sz w:val="20"/>
                <w:szCs w:val="20"/>
              </w:rPr>
              <w:t>Болезни щитовидной железы [Электронный ресурс] / Н.А. Абрамова, П.О. Румянцев, Д.В. Липатов [и др.] // Эндокринология: национальное руководство / под ред. И.И. Дедова, Г.А. Мельниченко. - M.: ГЭОТАР-Медиа, 2011. – Режим доступа: http://www.studmedlib.ru/ru/book/970406779V0011.html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sz w:val="20"/>
                <w:szCs w:val="20"/>
              </w:rPr>
              <w:t>20 доступов</w:t>
            </w:r>
          </w:p>
        </w:tc>
      </w:tr>
      <w:tr w:rsidR="006934A7" w:rsidRPr="006934A7" w:rsidTr="007C29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A7" w:rsidRPr="006934A7" w:rsidRDefault="006934A7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012140">
            <w:pPr>
              <w:jc w:val="both"/>
              <w:rPr>
                <w:sz w:val="20"/>
                <w:szCs w:val="20"/>
              </w:rPr>
            </w:pPr>
            <w:proofErr w:type="spellStart"/>
            <w:r w:rsidRPr="006934A7">
              <w:rPr>
                <w:sz w:val="20"/>
                <w:szCs w:val="20"/>
              </w:rPr>
              <w:t>Еганян</w:t>
            </w:r>
            <w:proofErr w:type="spellEnd"/>
            <w:r w:rsidRPr="006934A7">
              <w:rPr>
                <w:sz w:val="20"/>
                <w:szCs w:val="20"/>
              </w:rPr>
              <w:t>, Р.А. Избыточная масса тела и</w:t>
            </w:r>
            <w:r w:rsidRPr="006934A7">
              <w:rPr>
                <w:rStyle w:val="apple-converted-space"/>
                <w:sz w:val="20"/>
                <w:szCs w:val="20"/>
              </w:rPr>
              <w:t xml:space="preserve"> </w:t>
            </w:r>
            <w:r w:rsidRPr="006934A7">
              <w:rPr>
                <w:sz w:val="20"/>
                <w:szCs w:val="20"/>
              </w:rPr>
              <w:t xml:space="preserve">ожирение. Школа здоровья [Электронный ресурс]: руководство / Р.А. </w:t>
            </w:r>
            <w:proofErr w:type="spellStart"/>
            <w:r w:rsidRPr="006934A7">
              <w:rPr>
                <w:sz w:val="20"/>
                <w:szCs w:val="20"/>
              </w:rPr>
              <w:t>Еганян</w:t>
            </w:r>
            <w:proofErr w:type="spellEnd"/>
            <w:r w:rsidRPr="006934A7">
              <w:rPr>
                <w:sz w:val="20"/>
                <w:szCs w:val="20"/>
              </w:rPr>
              <w:t xml:space="preserve">, А.М. Калинина; под ред. Р.Г. </w:t>
            </w:r>
            <w:proofErr w:type="spellStart"/>
            <w:r w:rsidRPr="006934A7">
              <w:rPr>
                <w:sz w:val="20"/>
                <w:szCs w:val="20"/>
              </w:rPr>
              <w:t>Оганова</w:t>
            </w:r>
            <w:proofErr w:type="spellEnd"/>
            <w:r w:rsidRPr="006934A7">
              <w:rPr>
                <w:sz w:val="20"/>
                <w:szCs w:val="20"/>
              </w:rPr>
              <w:t>. – М., 2010. - 112 + 72 с. – Режим доступа: http://www.studmedlib.ru/ru/book/ISBN9785970416815.html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sz w:val="20"/>
                <w:szCs w:val="20"/>
              </w:rPr>
              <w:t>20 доступов</w:t>
            </w:r>
          </w:p>
        </w:tc>
      </w:tr>
      <w:tr w:rsidR="006934A7" w:rsidRPr="006934A7" w:rsidTr="007C29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A7" w:rsidRPr="006934A7" w:rsidRDefault="006934A7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012140">
            <w:pPr>
              <w:jc w:val="both"/>
              <w:rPr>
                <w:sz w:val="20"/>
                <w:szCs w:val="20"/>
              </w:rPr>
            </w:pPr>
            <w:r w:rsidRPr="006934A7">
              <w:rPr>
                <w:sz w:val="20"/>
                <w:szCs w:val="20"/>
              </w:rPr>
              <w:t xml:space="preserve">Нейроэндокринные заболевания / И.А. Иловайская, И.В. </w:t>
            </w:r>
            <w:proofErr w:type="spellStart"/>
            <w:r w:rsidRPr="006934A7">
              <w:rPr>
                <w:sz w:val="20"/>
                <w:szCs w:val="20"/>
              </w:rPr>
              <w:t>Глинкина</w:t>
            </w:r>
            <w:proofErr w:type="spellEnd"/>
            <w:r w:rsidRPr="006934A7">
              <w:rPr>
                <w:sz w:val="20"/>
                <w:szCs w:val="20"/>
              </w:rPr>
              <w:t>, Т.И. Романцова [и др.] // Эндокринология: национальное руководство / под ред. И.И. Дедова, Г.А. Мельниченко. - M.: ГЭОТАР-Медиа, 2011. – Режим доступа: http://www.studmedlib.ru/ru/book/970406779V0012.html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sz w:val="20"/>
                <w:szCs w:val="20"/>
              </w:rPr>
              <w:t>20 доступов</w:t>
            </w:r>
          </w:p>
        </w:tc>
      </w:tr>
      <w:tr w:rsidR="006934A7" w:rsidRPr="006934A7" w:rsidTr="007C29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A7" w:rsidRPr="006934A7" w:rsidRDefault="006934A7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012140">
            <w:pPr>
              <w:jc w:val="both"/>
              <w:rPr>
                <w:sz w:val="20"/>
                <w:szCs w:val="20"/>
              </w:rPr>
            </w:pPr>
            <w:r w:rsidRPr="006934A7">
              <w:rPr>
                <w:sz w:val="20"/>
                <w:szCs w:val="20"/>
              </w:rPr>
              <w:t>Рак щитовидной железы: современные подходы к диагностике и лечению [Электронный ресурс] / П.О. Румянцев, А.А. Ильин, У.В. Румянцева, В.А. Саенко. – М., 2009. – 448 с. – Режим доступа: http://www.studmedlib.ru/ru/book/ISBN9785970410257.html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sz w:val="20"/>
                <w:szCs w:val="20"/>
              </w:rPr>
              <w:t>20 доступов</w:t>
            </w:r>
          </w:p>
        </w:tc>
      </w:tr>
      <w:tr w:rsidR="006934A7" w:rsidRPr="006934A7" w:rsidTr="007C29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A7" w:rsidRPr="006934A7" w:rsidRDefault="006934A7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012140">
            <w:pPr>
              <w:jc w:val="both"/>
              <w:rPr>
                <w:sz w:val="20"/>
                <w:szCs w:val="20"/>
              </w:rPr>
            </w:pPr>
            <w:r w:rsidRPr="006934A7">
              <w:rPr>
                <w:sz w:val="20"/>
                <w:szCs w:val="20"/>
              </w:rPr>
              <w:t xml:space="preserve">Хирургические методы лечения в эндокринологии [Электронный ресурс] / В.Э. </w:t>
            </w:r>
            <w:proofErr w:type="spellStart"/>
            <w:r w:rsidRPr="006934A7">
              <w:rPr>
                <w:sz w:val="20"/>
                <w:szCs w:val="20"/>
              </w:rPr>
              <w:t>Ванушко</w:t>
            </w:r>
            <w:proofErr w:type="spellEnd"/>
            <w:r w:rsidRPr="006934A7">
              <w:rPr>
                <w:sz w:val="20"/>
                <w:szCs w:val="20"/>
              </w:rPr>
              <w:t xml:space="preserve">, Н.В. </w:t>
            </w:r>
            <w:proofErr w:type="spellStart"/>
            <w:r w:rsidRPr="006934A7">
              <w:rPr>
                <w:sz w:val="20"/>
                <w:szCs w:val="20"/>
              </w:rPr>
              <w:t>Сморщок</w:t>
            </w:r>
            <w:proofErr w:type="spellEnd"/>
            <w:r w:rsidRPr="006934A7">
              <w:rPr>
                <w:sz w:val="20"/>
                <w:szCs w:val="20"/>
              </w:rPr>
              <w:t xml:space="preserve">, Д.Г. </w:t>
            </w:r>
            <w:proofErr w:type="spellStart"/>
            <w:r w:rsidRPr="006934A7">
              <w:rPr>
                <w:sz w:val="20"/>
                <w:szCs w:val="20"/>
              </w:rPr>
              <w:t>Бельцевич</w:t>
            </w:r>
            <w:proofErr w:type="spellEnd"/>
            <w:r w:rsidRPr="006934A7">
              <w:rPr>
                <w:sz w:val="20"/>
                <w:szCs w:val="20"/>
              </w:rPr>
              <w:t>, А.Ю. Григорьев // Эндокринология: национальное руководство / под ред. И.И. Дедова, Г.А. Мельниченко. - M.: ГЭОТАР-Медиа, 2011. – Режим доступа: http://www.studmedlib.ru/ru/book/970406779V0006.html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4A7" w:rsidRPr="006934A7" w:rsidRDefault="006934A7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sz w:val="20"/>
                <w:szCs w:val="20"/>
              </w:rPr>
              <w:t>20 доступов</w:t>
            </w:r>
          </w:p>
        </w:tc>
      </w:tr>
      <w:tr w:rsidR="007C29C2" w:rsidRPr="006934A7" w:rsidTr="007C29C2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C2" w:rsidRPr="006934A7" w:rsidRDefault="007C29C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56C">
              <w:rPr>
                <w:rFonts w:ascii="Times New Roman" w:hAnsi="Times New Roman" w:cs="Times New Roman"/>
                <w:b/>
                <w:sz w:val="20"/>
                <w:szCs w:val="20"/>
              </w:rPr>
              <w:t>Общественное здоровье и здравоохранение</w:t>
            </w:r>
          </w:p>
        </w:tc>
      </w:tr>
      <w:tr w:rsidR="007C29C2" w:rsidRPr="006934A7" w:rsidTr="007C29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C2" w:rsidRPr="006934A7" w:rsidRDefault="007C29C2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9C2" w:rsidRPr="006934A7" w:rsidRDefault="007C29C2" w:rsidP="00012140">
            <w:pPr>
              <w:jc w:val="both"/>
              <w:rPr>
                <w:sz w:val="20"/>
                <w:szCs w:val="20"/>
              </w:rPr>
            </w:pPr>
            <w:r w:rsidRPr="003B6CF6">
              <w:rPr>
                <w:bCs/>
                <w:sz w:val="20"/>
                <w:szCs w:val="20"/>
              </w:rPr>
              <w:t>Щепин, О. П. О</w:t>
            </w:r>
            <w:r w:rsidRPr="003B6CF6">
              <w:rPr>
                <w:sz w:val="20"/>
                <w:szCs w:val="20"/>
              </w:rPr>
              <w:t xml:space="preserve">бщественное здоровье и </w:t>
            </w:r>
            <w:r w:rsidR="00B617AF" w:rsidRPr="003B6CF6">
              <w:rPr>
                <w:sz w:val="20"/>
                <w:szCs w:val="20"/>
              </w:rPr>
              <w:t>здравоохранение:</w:t>
            </w:r>
            <w:r w:rsidRPr="003B6CF6">
              <w:rPr>
                <w:sz w:val="20"/>
                <w:szCs w:val="20"/>
              </w:rPr>
              <w:t xml:space="preserve"> учебник / О. П. Щепин, В. А. Медик. - </w:t>
            </w:r>
            <w:r w:rsidR="00B617AF" w:rsidRPr="003B6CF6">
              <w:rPr>
                <w:sz w:val="20"/>
                <w:szCs w:val="20"/>
              </w:rPr>
              <w:t>М.:</w:t>
            </w:r>
            <w:r w:rsidRPr="003B6CF6">
              <w:rPr>
                <w:sz w:val="20"/>
                <w:szCs w:val="20"/>
              </w:rPr>
              <w:t xml:space="preserve"> </w:t>
            </w:r>
            <w:proofErr w:type="spellStart"/>
            <w:r w:rsidRPr="003B6CF6">
              <w:rPr>
                <w:sz w:val="20"/>
                <w:szCs w:val="20"/>
              </w:rPr>
              <w:t>Гэотар</w:t>
            </w:r>
            <w:proofErr w:type="spellEnd"/>
            <w:r w:rsidRPr="003B6CF6">
              <w:rPr>
                <w:sz w:val="20"/>
                <w:szCs w:val="20"/>
              </w:rPr>
              <w:t xml:space="preserve"> </w:t>
            </w:r>
            <w:proofErr w:type="spellStart"/>
            <w:r w:rsidRPr="003B6CF6">
              <w:rPr>
                <w:sz w:val="20"/>
                <w:szCs w:val="20"/>
              </w:rPr>
              <w:t>Медиа</w:t>
            </w:r>
            <w:proofErr w:type="spellEnd"/>
            <w:r w:rsidRPr="003B6CF6">
              <w:rPr>
                <w:sz w:val="20"/>
                <w:szCs w:val="20"/>
              </w:rPr>
              <w:t>, 2012. - 592 с. - (Послевузовское образование).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9C2" w:rsidRPr="006934A7" w:rsidRDefault="007C29C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CF6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3B6CF6">
              <w:rPr>
                <w:rFonts w:ascii="Times New Roman" w:hAnsi="Times New Roman" w:cs="Times New Roman"/>
                <w:sz w:val="20"/>
                <w:szCs w:val="20"/>
              </w:rPr>
              <w:t>экз</w:t>
            </w:r>
            <w:proofErr w:type="spellEnd"/>
          </w:p>
        </w:tc>
      </w:tr>
      <w:tr w:rsidR="007C29C2" w:rsidRPr="006934A7" w:rsidTr="007C29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C2" w:rsidRPr="006934A7" w:rsidRDefault="007C29C2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9C2" w:rsidRPr="006934A7" w:rsidRDefault="007C29C2" w:rsidP="00012140">
            <w:pPr>
              <w:jc w:val="both"/>
              <w:rPr>
                <w:sz w:val="20"/>
                <w:szCs w:val="20"/>
              </w:rPr>
            </w:pPr>
            <w:r w:rsidRPr="003B6CF6">
              <w:rPr>
                <w:color w:val="000000"/>
                <w:sz w:val="20"/>
                <w:szCs w:val="20"/>
              </w:rPr>
              <w:t>Лисицын, Ю.</w:t>
            </w:r>
            <w:proofErr w:type="gramStart"/>
            <w:r w:rsidRPr="003B6CF6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3B6CF6">
              <w:rPr>
                <w:color w:val="000000"/>
                <w:sz w:val="20"/>
                <w:szCs w:val="20"/>
              </w:rPr>
              <w:t xml:space="preserve"> Общественное здоровье и здравоохранение [Электронный ресурс]: учебник / Ю. П. Лисицын, Г.Э. </w:t>
            </w:r>
            <w:proofErr w:type="spellStart"/>
            <w:r w:rsidRPr="003B6CF6">
              <w:rPr>
                <w:color w:val="000000"/>
                <w:sz w:val="20"/>
                <w:szCs w:val="20"/>
              </w:rPr>
              <w:t>Улумбекова</w:t>
            </w:r>
            <w:proofErr w:type="spellEnd"/>
            <w:r w:rsidRPr="003B6CF6">
              <w:rPr>
                <w:color w:val="000000"/>
                <w:sz w:val="20"/>
                <w:szCs w:val="20"/>
              </w:rPr>
              <w:t xml:space="preserve">.- 3-е изд., </w:t>
            </w:r>
            <w:proofErr w:type="spellStart"/>
            <w:r w:rsidRPr="003B6CF6">
              <w:rPr>
                <w:color w:val="000000"/>
                <w:sz w:val="20"/>
                <w:szCs w:val="20"/>
              </w:rPr>
              <w:t>перераб</w:t>
            </w:r>
            <w:proofErr w:type="spellEnd"/>
            <w:r w:rsidRPr="003B6CF6">
              <w:rPr>
                <w:color w:val="000000"/>
                <w:sz w:val="20"/>
                <w:szCs w:val="20"/>
              </w:rPr>
              <w:t>. и доп. –М., 2013. - 544 с.</w:t>
            </w:r>
            <w:r w:rsidRPr="003B6CF6">
              <w:rPr>
                <w:sz w:val="20"/>
                <w:szCs w:val="20"/>
              </w:rPr>
              <w:t xml:space="preserve"> – Режим доступа: http://www.studmedlib.ru/ru/book/ISBN9785970426548.html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9C2" w:rsidRPr="006934A7" w:rsidRDefault="007C29C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C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 доступов</w:t>
            </w:r>
          </w:p>
        </w:tc>
      </w:tr>
      <w:tr w:rsidR="007C29C2" w:rsidRPr="00DE656C" w:rsidTr="007C29C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782" w:type="dxa"/>
            <w:gridSpan w:val="3"/>
          </w:tcPr>
          <w:p w:rsidR="007C29C2" w:rsidRPr="00DE656C" w:rsidRDefault="007C29C2" w:rsidP="00DC43F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DE656C">
              <w:rPr>
                <w:b/>
                <w:color w:val="000000"/>
                <w:sz w:val="20"/>
                <w:szCs w:val="20"/>
              </w:rPr>
              <w:lastRenderedPageBreak/>
              <w:t>Педагогика</w:t>
            </w:r>
          </w:p>
        </w:tc>
      </w:tr>
      <w:tr w:rsidR="007C29C2" w:rsidRPr="003B6CF6" w:rsidTr="007C29C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C29C2" w:rsidRPr="007C29C2" w:rsidRDefault="007C29C2" w:rsidP="00297774">
            <w:pPr>
              <w:pStyle w:val="afff5"/>
              <w:widowControl w:val="0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55" w:type="dxa"/>
            <w:shd w:val="clear" w:color="auto" w:fill="auto"/>
          </w:tcPr>
          <w:p w:rsidR="007C29C2" w:rsidRPr="003B6CF6" w:rsidRDefault="007C29C2" w:rsidP="00455178">
            <w:pPr>
              <w:rPr>
                <w:sz w:val="20"/>
                <w:szCs w:val="20"/>
              </w:rPr>
            </w:pPr>
            <w:proofErr w:type="spellStart"/>
            <w:r w:rsidRPr="003B6CF6">
              <w:rPr>
                <w:bCs/>
                <w:sz w:val="20"/>
                <w:szCs w:val="20"/>
              </w:rPr>
              <w:t>Белогурова</w:t>
            </w:r>
            <w:proofErr w:type="spellEnd"/>
            <w:r w:rsidRPr="003B6CF6">
              <w:rPr>
                <w:bCs/>
                <w:sz w:val="20"/>
                <w:szCs w:val="20"/>
              </w:rPr>
              <w:t>, В. А.</w:t>
            </w:r>
            <w:r w:rsidRPr="003B6CF6">
              <w:rPr>
                <w:sz w:val="20"/>
                <w:szCs w:val="20"/>
              </w:rPr>
              <w:t xml:space="preserve"> Научная организация учебного процесса [Электронный ресурс]: учебное пособие / В. А. </w:t>
            </w:r>
            <w:proofErr w:type="spellStart"/>
            <w:r w:rsidRPr="003B6CF6">
              <w:rPr>
                <w:sz w:val="20"/>
                <w:szCs w:val="20"/>
              </w:rPr>
              <w:t>Белогурова</w:t>
            </w:r>
            <w:proofErr w:type="spellEnd"/>
            <w:r w:rsidRPr="003B6CF6">
              <w:rPr>
                <w:sz w:val="20"/>
                <w:szCs w:val="20"/>
              </w:rPr>
              <w:t>. - Электрон. текстовые дан. - М.: ГЭОТАР-Медиа, 2010. – Режим доступа:</w:t>
            </w:r>
          </w:p>
          <w:p w:rsidR="007C29C2" w:rsidRPr="003B6CF6" w:rsidRDefault="00C37CC5" w:rsidP="007C29C2">
            <w:pPr>
              <w:rPr>
                <w:bCs/>
                <w:sz w:val="20"/>
                <w:szCs w:val="20"/>
              </w:rPr>
            </w:pPr>
            <w:hyperlink r:id="rId8" w:history="1">
              <w:r w:rsidR="007C29C2" w:rsidRPr="00971B03">
                <w:rPr>
                  <w:rStyle w:val="afff7"/>
                  <w:sz w:val="20"/>
                </w:rPr>
                <w:t>http://www.studmedlib.ru/book/ISBN9785970414965.html</w:t>
              </w:r>
            </w:hyperlink>
          </w:p>
        </w:tc>
        <w:tc>
          <w:tcPr>
            <w:tcW w:w="1134" w:type="dxa"/>
            <w:shd w:val="clear" w:color="auto" w:fill="auto"/>
          </w:tcPr>
          <w:p w:rsidR="007C29C2" w:rsidRPr="003B6CF6" w:rsidRDefault="007C29C2" w:rsidP="0045517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3B6CF6">
              <w:rPr>
                <w:color w:val="000000"/>
                <w:sz w:val="20"/>
                <w:szCs w:val="20"/>
              </w:rPr>
              <w:t>900 доступов</w:t>
            </w:r>
          </w:p>
        </w:tc>
      </w:tr>
      <w:tr w:rsidR="007C29C2" w:rsidRPr="00DE656C" w:rsidTr="007C29C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782" w:type="dxa"/>
            <w:gridSpan w:val="3"/>
          </w:tcPr>
          <w:p w:rsidR="007C29C2" w:rsidRPr="007C29C2" w:rsidRDefault="007C29C2" w:rsidP="00DC43F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7C29C2">
              <w:rPr>
                <w:b/>
                <w:color w:val="000000"/>
                <w:sz w:val="20"/>
                <w:szCs w:val="20"/>
              </w:rPr>
              <w:t>Медицина чрезвычайных ситуаций</w:t>
            </w:r>
          </w:p>
        </w:tc>
      </w:tr>
      <w:tr w:rsidR="007C29C2" w:rsidRPr="003B6CF6" w:rsidTr="007C29C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C29C2" w:rsidRPr="007C29C2" w:rsidRDefault="007C29C2" w:rsidP="00297774">
            <w:pPr>
              <w:pStyle w:val="afff5"/>
              <w:widowControl w:val="0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55" w:type="dxa"/>
            <w:shd w:val="clear" w:color="auto" w:fill="auto"/>
          </w:tcPr>
          <w:p w:rsidR="007C29C2" w:rsidRPr="003B6CF6" w:rsidRDefault="007C29C2" w:rsidP="00455178">
            <w:pPr>
              <w:rPr>
                <w:bCs/>
                <w:sz w:val="20"/>
                <w:szCs w:val="20"/>
              </w:rPr>
            </w:pPr>
            <w:r w:rsidRPr="003B6CF6">
              <w:rPr>
                <w:color w:val="000000"/>
                <w:sz w:val="20"/>
                <w:szCs w:val="20"/>
              </w:rPr>
              <w:t xml:space="preserve">Левчук И. П. Медицина катастроф. Курс лекций [Электронный ресурс] учебное пособие / И.П. Левчук, Н.В. Третьяков. 2013. - 240 с. - Режим доступа: </w:t>
            </w:r>
            <w:r w:rsidRPr="003B6CF6">
              <w:rPr>
                <w:sz w:val="20"/>
                <w:szCs w:val="20"/>
              </w:rPr>
              <w:t>http://www.studmedlib.ru/ru/book/ISBN9785970424889.html</w:t>
            </w:r>
          </w:p>
        </w:tc>
        <w:tc>
          <w:tcPr>
            <w:tcW w:w="1134" w:type="dxa"/>
            <w:shd w:val="clear" w:color="auto" w:fill="auto"/>
          </w:tcPr>
          <w:p w:rsidR="007C29C2" w:rsidRPr="003B6CF6" w:rsidRDefault="007C29C2" w:rsidP="00455178">
            <w:pPr>
              <w:jc w:val="center"/>
              <w:rPr>
                <w:sz w:val="20"/>
                <w:szCs w:val="20"/>
              </w:rPr>
            </w:pPr>
            <w:r w:rsidRPr="003B6CF6">
              <w:rPr>
                <w:sz w:val="20"/>
                <w:szCs w:val="20"/>
                <w:lang w:val="en-US"/>
              </w:rPr>
              <w:t xml:space="preserve">900 </w:t>
            </w:r>
            <w:r w:rsidRPr="003B6CF6">
              <w:rPr>
                <w:sz w:val="20"/>
                <w:szCs w:val="20"/>
              </w:rPr>
              <w:t>доступов</w:t>
            </w:r>
          </w:p>
        </w:tc>
      </w:tr>
      <w:tr w:rsidR="007C29C2" w:rsidRPr="00DE656C" w:rsidTr="007C29C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782" w:type="dxa"/>
            <w:gridSpan w:val="3"/>
          </w:tcPr>
          <w:p w:rsidR="007C29C2" w:rsidRPr="007C29C2" w:rsidRDefault="007C29C2" w:rsidP="00DC43F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C29C2">
              <w:rPr>
                <w:b/>
                <w:sz w:val="20"/>
                <w:szCs w:val="20"/>
              </w:rPr>
              <w:t>Патология</w:t>
            </w:r>
          </w:p>
        </w:tc>
      </w:tr>
      <w:tr w:rsidR="007C29C2" w:rsidRPr="003B6CF6" w:rsidTr="007C29C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7C29C2" w:rsidRPr="007C29C2" w:rsidRDefault="007C29C2" w:rsidP="00297774">
            <w:pPr>
              <w:pStyle w:val="afff5"/>
              <w:widowControl w:val="0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55" w:type="dxa"/>
            <w:shd w:val="clear" w:color="auto" w:fill="auto"/>
          </w:tcPr>
          <w:p w:rsidR="007C29C2" w:rsidRPr="003B6CF6" w:rsidRDefault="007C29C2" w:rsidP="00455178">
            <w:pPr>
              <w:spacing w:after="105"/>
              <w:rPr>
                <w:color w:val="000000"/>
                <w:sz w:val="20"/>
                <w:szCs w:val="20"/>
              </w:rPr>
            </w:pPr>
            <w:r w:rsidRPr="003B6CF6">
              <w:rPr>
                <w:rFonts w:eastAsia="Calibri"/>
                <w:color w:val="000000"/>
                <w:sz w:val="20"/>
                <w:szCs w:val="20"/>
              </w:rPr>
              <w:t xml:space="preserve">Патология </w:t>
            </w:r>
            <w:r w:rsidRPr="003B6CF6">
              <w:rPr>
                <w:rFonts w:eastAsia="Calibri"/>
                <w:sz w:val="20"/>
                <w:szCs w:val="20"/>
              </w:rPr>
              <w:t xml:space="preserve">[Электронный ресурс]: учебник / ред.: В. С. Пауков, М. А. </w:t>
            </w:r>
            <w:proofErr w:type="spellStart"/>
            <w:r w:rsidRPr="003B6CF6">
              <w:rPr>
                <w:rFonts w:eastAsia="Calibri"/>
                <w:color w:val="000000"/>
                <w:sz w:val="20"/>
                <w:szCs w:val="20"/>
              </w:rPr>
              <w:t>Пальцева</w:t>
            </w:r>
            <w:proofErr w:type="spellEnd"/>
            <w:r w:rsidRPr="003B6CF6">
              <w:rPr>
                <w:rFonts w:eastAsia="Calibri"/>
                <w:color w:val="000000"/>
                <w:sz w:val="20"/>
                <w:szCs w:val="20"/>
              </w:rPr>
              <w:t xml:space="preserve">, </w:t>
            </w:r>
            <w:r w:rsidRPr="003B6CF6">
              <w:rPr>
                <w:rFonts w:eastAsia="Calibri"/>
                <w:sz w:val="20"/>
                <w:szCs w:val="20"/>
              </w:rPr>
              <w:t xml:space="preserve">Э. Г. </w:t>
            </w:r>
            <w:proofErr w:type="spellStart"/>
            <w:r w:rsidRPr="003B6CF6">
              <w:rPr>
                <w:rFonts w:eastAsia="Calibri"/>
                <w:color w:val="000000"/>
                <w:sz w:val="20"/>
                <w:szCs w:val="20"/>
              </w:rPr>
              <w:t>Улумбекова</w:t>
            </w:r>
            <w:proofErr w:type="spellEnd"/>
            <w:r w:rsidRPr="003B6CF6">
              <w:rPr>
                <w:rFonts w:eastAsia="Calibri"/>
                <w:sz w:val="20"/>
                <w:szCs w:val="20"/>
              </w:rPr>
              <w:t xml:space="preserve">. - 2-е изд., </w:t>
            </w:r>
            <w:proofErr w:type="spellStart"/>
            <w:r w:rsidRPr="003B6CF6">
              <w:rPr>
                <w:rFonts w:eastAsia="Calibri"/>
                <w:color w:val="000000"/>
                <w:sz w:val="20"/>
                <w:szCs w:val="20"/>
              </w:rPr>
              <w:t>испр</w:t>
            </w:r>
            <w:proofErr w:type="spellEnd"/>
            <w:r w:rsidRPr="003B6CF6">
              <w:rPr>
                <w:rFonts w:eastAsia="Calibri"/>
                <w:sz w:val="20"/>
                <w:szCs w:val="20"/>
              </w:rPr>
              <w:t>. и доп. - Электрон</w:t>
            </w:r>
            <w:proofErr w:type="gramStart"/>
            <w:r w:rsidRPr="003B6CF6">
              <w:rPr>
                <w:rFonts w:eastAsia="Calibri"/>
                <w:sz w:val="20"/>
                <w:szCs w:val="20"/>
              </w:rPr>
              <w:t>.</w:t>
            </w:r>
            <w:proofErr w:type="gramEnd"/>
            <w:r w:rsidRPr="003B6CF6">
              <w:rPr>
                <w:rFonts w:eastAsia="Calibri"/>
                <w:sz w:val="20"/>
                <w:szCs w:val="20"/>
              </w:rPr>
              <w:t xml:space="preserve"> </w:t>
            </w:r>
            <w:proofErr w:type="gramStart"/>
            <w:r w:rsidRPr="003B6CF6">
              <w:rPr>
                <w:rFonts w:eastAsia="Calibri"/>
                <w:sz w:val="20"/>
                <w:szCs w:val="20"/>
              </w:rPr>
              <w:t>т</w:t>
            </w:r>
            <w:proofErr w:type="gramEnd"/>
            <w:r w:rsidRPr="003B6CF6">
              <w:rPr>
                <w:rFonts w:eastAsia="Calibri"/>
                <w:sz w:val="20"/>
                <w:szCs w:val="20"/>
              </w:rPr>
              <w:t xml:space="preserve">екстовые дан. - М.: </w:t>
            </w:r>
            <w:r w:rsidRPr="003B6CF6">
              <w:rPr>
                <w:rFonts w:eastAsia="Calibri"/>
                <w:color w:val="000000"/>
                <w:sz w:val="20"/>
                <w:szCs w:val="20"/>
              </w:rPr>
              <w:t xml:space="preserve">ГЭОТАР-Медиа, </w:t>
            </w:r>
            <w:r w:rsidRPr="003B6CF6">
              <w:rPr>
                <w:rFonts w:eastAsia="Calibri"/>
                <w:sz w:val="20"/>
                <w:szCs w:val="20"/>
              </w:rPr>
              <w:t>2015. - 2500 с. - Режим доступа: http://www.studmedlib.ru/ru/book/06-COS-2369.html</w:t>
            </w:r>
          </w:p>
        </w:tc>
        <w:tc>
          <w:tcPr>
            <w:tcW w:w="1134" w:type="dxa"/>
            <w:shd w:val="clear" w:color="auto" w:fill="auto"/>
          </w:tcPr>
          <w:p w:rsidR="007C29C2" w:rsidRPr="003B6CF6" w:rsidRDefault="007C29C2" w:rsidP="0045517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B6CF6">
              <w:rPr>
                <w:color w:val="000000"/>
                <w:sz w:val="20"/>
                <w:szCs w:val="20"/>
              </w:rPr>
              <w:t>900 доступов</w:t>
            </w:r>
          </w:p>
        </w:tc>
      </w:tr>
      <w:tr w:rsidR="007C29C2" w:rsidRPr="003B6CF6" w:rsidTr="0045517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782" w:type="dxa"/>
            <w:gridSpan w:val="3"/>
          </w:tcPr>
          <w:p w:rsidR="007C29C2" w:rsidRPr="007C29C2" w:rsidRDefault="007C29C2" w:rsidP="0045517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7C29C2">
              <w:rPr>
                <w:b/>
                <w:color w:val="000000"/>
                <w:sz w:val="20"/>
                <w:szCs w:val="20"/>
              </w:rPr>
              <w:t>Остеопороз</w:t>
            </w:r>
          </w:p>
        </w:tc>
      </w:tr>
      <w:tr w:rsidR="007C29C2" w:rsidRPr="006934A7" w:rsidTr="007C29C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C2" w:rsidRPr="007C29C2" w:rsidRDefault="007C29C2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9C2" w:rsidRPr="007C29C2" w:rsidRDefault="007C29C2" w:rsidP="007C29C2">
            <w:pPr>
              <w:spacing w:after="105"/>
              <w:rPr>
                <w:rFonts w:eastAsia="Calibri"/>
                <w:color w:val="000000"/>
                <w:sz w:val="20"/>
                <w:szCs w:val="20"/>
              </w:rPr>
            </w:pPr>
            <w:r w:rsidRPr="007C29C2">
              <w:rPr>
                <w:rStyle w:val="a6"/>
                <w:rFonts w:eastAsia="Calibri"/>
                <w:b w:val="0"/>
                <w:bCs w:val="0"/>
                <w:color w:val="000000"/>
                <w:sz w:val="20"/>
                <w:szCs w:val="20"/>
              </w:rPr>
              <w:t xml:space="preserve">Клинические рекомендации. </w:t>
            </w:r>
            <w:r w:rsidRPr="007C29C2">
              <w:rPr>
                <w:rFonts w:eastAsia="Calibri"/>
                <w:color w:val="000000"/>
                <w:sz w:val="20"/>
                <w:szCs w:val="20"/>
              </w:rPr>
              <w:t xml:space="preserve">Остеопороз: Диагностика, профилактика и лечение: научное издание / Российская ассоциация по </w:t>
            </w:r>
            <w:r w:rsidRPr="007C29C2">
              <w:rPr>
                <w:rStyle w:val="a6"/>
                <w:rFonts w:eastAsia="Calibri"/>
                <w:b w:val="0"/>
                <w:bCs w:val="0"/>
                <w:color w:val="000000"/>
                <w:sz w:val="20"/>
                <w:szCs w:val="20"/>
              </w:rPr>
              <w:t>остеопороз</w:t>
            </w:r>
            <w:r w:rsidRPr="007C29C2">
              <w:rPr>
                <w:rFonts w:eastAsia="Calibri"/>
                <w:color w:val="000000"/>
                <w:sz w:val="20"/>
                <w:szCs w:val="20"/>
              </w:rPr>
              <w:t xml:space="preserve">у; под ред.: Л. И. Беневоленской, О. М. </w:t>
            </w:r>
            <w:proofErr w:type="spellStart"/>
            <w:r w:rsidRPr="007C29C2">
              <w:rPr>
                <w:rFonts w:eastAsia="Calibri"/>
                <w:color w:val="000000"/>
                <w:sz w:val="20"/>
                <w:szCs w:val="20"/>
              </w:rPr>
              <w:t>Лесняк</w:t>
            </w:r>
            <w:proofErr w:type="spellEnd"/>
            <w:r w:rsidRPr="007C29C2">
              <w:rPr>
                <w:rFonts w:eastAsia="Calibri"/>
                <w:color w:val="000000"/>
                <w:sz w:val="20"/>
                <w:szCs w:val="20"/>
              </w:rPr>
              <w:t xml:space="preserve">. - 2-е изд., </w:t>
            </w:r>
            <w:proofErr w:type="spellStart"/>
            <w:r w:rsidRPr="007C29C2">
              <w:rPr>
                <w:rFonts w:eastAsia="Calibri"/>
                <w:color w:val="000000"/>
                <w:sz w:val="20"/>
                <w:szCs w:val="20"/>
              </w:rPr>
              <w:t>перераб</w:t>
            </w:r>
            <w:proofErr w:type="spellEnd"/>
            <w:r w:rsidRPr="007C29C2">
              <w:rPr>
                <w:rFonts w:eastAsia="Calibri"/>
                <w:color w:val="000000"/>
                <w:sz w:val="20"/>
                <w:szCs w:val="20"/>
              </w:rPr>
              <w:t xml:space="preserve"> и доп. - </w:t>
            </w:r>
            <w:r w:rsidR="00B617AF" w:rsidRPr="007C29C2">
              <w:rPr>
                <w:rFonts w:eastAsia="Calibri"/>
                <w:color w:val="000000"/>
                <w:sz w:val="20"/>
                <w:szCs w:val="20"/>
              </w:rPr>
              <w:t>М.:</w:t>
            </w:r>
            <w:r w:rsidRPr="007C29C2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29C2">
              <w:rPr>
                <w:rFonts w:eastAsia="Calibri"/>
                <w:color w:val="000000"/>
                <w:sz w:val="20"/>
                <w:szCs w:val="20"/>
              </w:rPr>
              <w:t>Гэотар</w:t>
            </w:r>
            <w:proofErr w:type="spellEnd"/>
            <w:r w:rsidRPr="007C29C2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29C2">
              <w:rPr>
                <w:rFonts w:eastAsia="Calibri"/>
                <w:color w:val="000000"/>
                <w:sz w:val="20"/>
                <w:szCs w:val="20"/>
              </w:rPr>
              <w:t>Медиа</w:t>
            </w:r>
            <w:proofErr w:type="spellEnd"/>
            <w:r w:rsidRPr="007C29C2">
              <w:rPr>
                <w:rFonts w:eastAsia="Calibri"/>
                <w:color w:val="000000"/>
                <w:sz w:val="20"/>
                <w:szCs w:val="20"/>
              </w:rPr>
              <w:t>, 2013. - 171 с.: табл. - (Клинические рекомендации)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9C2" w:rsidRPr="007C29C2" w:rsidRDefault="007C29C2" w:rsidP="00C81A37">
            <w:pPr>
              <w:jc w:val="center"/>
              <w:rPr>
                <w:color w:val="000000"/>
                <w:sz w:val="20"/>
                <w:szCs w:val="20"/>
              </w:rPr>
            </w:pPr>
            <w:r w:rsidRPr="007C29C2">
              <w:rPr>
                <w:color w:val="000000"/>
                <w:sz w:val="20"/>
                <w:szCs w:val="20"/>
              </w:rPr>
              <w:t>3</w:t>
            </w:r>
          </w:p>
        </w:tc>
      </w:tr>
      <w:tr w:rsidR="007C29C2" w:rsidRPr="006934A7" w:rsidTr="007C29C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C2" w:rsidRPr="007C29C2" w:rsidRDefault="007C29C2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9C2" w:rsidRPr="007C29C2" w:rsidRDefault="007C29C2" w:rsidP="007C29C2">
            <w:pPr>
              <w:spacing w:after="105"/>
              <w:rPr>
                <w:rFonts w:eastAsia="Calibri"/>
                <w:color w:val="000000"/>
                <w:sz w:val="20"/>
                <w:szCs w:val="20"/>
              </w:rPr>
            </w:pPr>
            <w:r w:rsidRPr="007C29C2">
              <w:rPr>
                <w:rFonts w:eastAsia="Calibri"/>
                <w:color w:val="000000"/>
                <w:sz w:val="20"/>
                <w:szCs w:val="20"/>
              </w:rPr>
              <w:t xml:space="preserve">Беневоленская, Л.И. Остеопороз / Л.И. Беневоленская, Н.В. </w:t>
            </w:r>
            <w:proofErr w:type="spellStart"/>
            <w:r w:rsidRPr="007C29C2">
              <w:rPr>
                <w:rFonts w:eastAsia="Calibri"/>
                <w:color w:val="000000"/>
                <w:sz w:val="20"/>
                <w:szCs w:val="20"/>
              </w:rPr>
              <w:t>Торопцова</w:t>
            </w:r>
            <w:proofErr w:type="spellEnd"/>
            <w:r w:rsidRPr="007C29C2">
              <w:rPr>
                <w:rFonts w:eastAsia="Calibri"/>
                <w:color w:val="000000"/>
                <w:sz w:val="20"/>
                <w:szCs w:val="20"/>
              </w:rPr>
              <w:t xml:space="preserve"> // Ревматология: национальное руководство / под ред. Е.Л. Насонова, В.А. Насоновой. - M.: ГЭОТАР-Медиа, 2011. – Режим доступа: http://www.studmedlib.ru/book/970416501V0023.html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9C2" w:rsidRPr="007C29C2" w:rsidRDefault="007C29C2" w:rsidP="00C81A37">
            <w:pPr>
              <w:jc w:val="center"/>
              <w:rPr>
                <w:color w:val="000000"/>
                <w:sz w:val="20"/>
                <w:szCs w:val="20"/>
              </w:rPr>
            </w:pPr>
            <w:r w:rsidRPr="007C29C2">
              <w:rPr>
                <w:color w:val="000000"/>
                <w:sz w:val="20"/>
                <w:szCs w:val="20"/>
              </w:rPr>
              <w:t>20 доступов</w:t>
            </w:r>
          </w:p>
        </w:tc>
      </w:tr>
      <w:tr w:rsidR="007C29C2" w:rsidRPr="006934A7" w:rsidTr="0045517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C2" w:rsidRPr="007C29C2" w:rsidRDefault="007C29C2" w:rsidP="007C29C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C29C2">
              <w:rPr>
                <w:b/>
                <w:color w:val="000000"/>
                <w:sz w:val="20"/>
                <w:szCs w:val="20"/>
              </w:rPr>
              <w:t>Эндокринология детского и подросткового возраста</w:t>
            </w:r>
            <w:r w:rsidR="00C00E75">
              <w:rPr>
                <w:b/>
                <w:color w:val="000000"/>
                <w:sz w:val="20"/>
                <w:szCs w:val="20"/>
              </w:rPr>
              <w:t>. Производственная (клиническая) практика по эндокринологии детского возраста.</w:t>
            </w:r>
          </w:p>
        </w:tc>
      </w:tr>
      <w:tr w:rsidR="007C29C2" w:rsidRPr="006934A7" w:rsidTr="00455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C2" w:rsidRPr="006934A7" w:rsidRDefault="007C29C2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9C2" w:rsidRPr="006934A7" w:rsidRDefault="007C29C2" w:rsidP="00455178">
            <w:pPr>
              <w:jc w:val="both"/>
              <w:rPr>
                <w:rStyle w:val="a6"/>
                <w:b w:val="0"/>
                <w:sz w:val="20"/>
                <w:szCs w:val="20"/>
              </w:rPr>
            </w:pPr>
            <w:r w:rsidRPr="006934A7">
              <w:rPr>
                <w:bCs/>
                <w:sz w:val="20"/>
                <w:szCs w:val="20"/>
              </w:rPr>
              <w:t xml:space="preserve">Федеральные клинические рекомендации (протоколы) по ведению детей </w:t>
            </w:r>
            <w:r w:rsidRPr="006934A7">
              <w:rPr>
                <w:bCs/>
                <w:sz w:val="20"/>
                <w:szCs w:val="20"/>
                <w:lang w:val="en-US"/>
              </w:rPr>
              <w:t>A</w:t>
            </w:r>
            <w:r w:rsidRPr="006934A7">
              <w:rPr>
                <w:bCs/>
                <w:sz w:val="20"/>
                <w:szCs w:val="20"/>
              </w:rPr>
              <w:t xml:space="preserve"> 32 с эндокринными заболеваниями/ Под ред.</w:t>
            </w:r>
            <w:r w:rsidR="00E30988">
              <w:rPr>
                <w:bCs/>
                <w:sz w:val="20"/>
                <w:szCs w:val="20"/>
              </w:rPr>
              <w:t xml:space="preserve"> </w:t>
            </w:r>
            <w:r w:rsidRPr="006934A7">
              <w:rPr>
                <w:bCs/>
                <w:sz w:val="20"/>
                <w:szCs w:val="20"/>
              </w:rPr>
              <w:t xml:space="preserve">И.И.Дедова и </w:t>
            </w:r>
            <w:proofErr w:type="spellStart"/>
            <w:r w:rsidRPr="006934A7">
              <w:rPr>
                <w:bCs/>
                <w:sz w:val="20"/>
                <w:szCs w:val="20"/>
              </w:rPr>
              <w:t>В.А.Петерковой</w:t>
            </w:r>
            <w:proofErr w:type="spellEnd"/>
            <w:r w:rsidRPr="006934A7">
              <w:rPr>
                <w:bCs/>
                <w:sz w:val="20"/>
                <w:szCs w:val="20"/>
              </w:rPr>
              <w:t>. – М.: Практика,2014. – 442с.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9C2" w:rsidRPr="006934A7" w:rsidRDefault="007C29C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C29C2" w:rsidRPr="006934A7" w:rsidTr="007B3AB2">
        <w:trPr>
          <w:trHeight w:val="5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C2" w:rsidRPr="006934A7" w:rsidRDefault="007C29C2" w:rsidP="00297774">
            <w:pPr>
              <w:pStyle w:val="affff"/>
              <w:numPr>
                <w:ilvl w:val="0"/>
                <w:numId w:val="5"/>
              </w:numPr>
              <w:spacing w:line="27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9C2" w:rsidRPr="006934A7" w:rsidRDefault="007C29C2" w:rsidP="00455178">
            <w:pPr>
              <w:jc w:val="both"/>
              <w:rPr>
                <w:bCs/>
                <w:sz w:val="20"/>
                <w:szCs w:val="20"/>
              </w:rPr>
            </w:pPr>
            <w:r w:rsidRPr="006934A7">
              <w:rPr>
                <w:bCs/>
                <w:sz w:val="20"/>
                <w:szCs w:val="20"/>
              </w:rPr>
              <w:t>Дедов, И. И.</w:t>
            </w:r>
            <w:r w:rsidRPr="006934A7">
              <w:rPr>
                <w:sz w:val="20"/>
                <w:szCs w:val="20"/>
              </w:rPr>
              <w:t xml:space="preserve"> Сахарный диабет у детей и </w:t>
            </w:r>
            <w:r w:rsidRPr="006934A7">
              <w:rPr>
                <w:bCs/>
                <w:sz w:val="20"/>
                <w:szCs w:val="20"/>
              </w:rPr>
              <w:t>подростк</w:t>
            </w:r>
            <w:r w:rsidR="00E30988">
              <w:rPr>
                <w:sz w:val="20"/>
                <w:szCs w:val="20"/>
              </w:rPr>
              <w:t>ов</w:t>
            </w:r>
            <w:r w:rsidRPr="006934A7">
              <w:rPr>
                <w:sz w:val="20"/>
                <w:szCs w:val="20"/>
              </w:rPr>
              <w:t xml:space="preserve">: руководство для врачей / И. И. Дедов, Т. Л. Кураева, В. А. </w:t>
            </w:r>
            <w:proofErr w:type="spellStart"/>
            <w:r w:rsidRPr="006934A7">
              <w:rPr>
                <w:sz w:val="20"/>
                <w:szCs w:val="20"/>
              </w:rPr>
              <w:t>Петеркова</w:t>
            </w:r>
            <w:proofErr w:type="spellEnd"/>
            <w:r w:rsidRPr="006934A7">
              <w:rPr>
                <w:sz w:val="20"/>
                <w:szCs w:val="20"/>
              </w:rPr>
              <w:t xml:space="preserve">. - </w:t>
            </w:r>
            <w:r w:rsidR="006F410A" w:rsidRPr="006934A7">
              <w:rPr>
                <w:sz w:val="20"/>
                <w:szCs w:val="20"/>
              </w:rPr>
              <w:t>М.:</w:t>
            </w:r>
            <w:r w:rsidRPr="006934A7">
              <w:rPr>
                <w:sz w:val="20"/>
                <w:szCs w:val="20"/>
              </w:rPr>
              <w:t xml:space="preserve"> ГЭОТАР-МЕДИА, 2011. - 157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9C2" w:rsidRPr="006934A7" w:rsidRDefault="007C29C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B3AB2" w:rsidRPr="006934A7" w:rsidTr="00A92A68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B2" w:rsidRPr="007B3AB2" w:rsidRDefault="007B3AB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3A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Молекулярно-генетические основы эндокринных заболеваний</w:t>
            </w:r>
          </w:p>
        </w:tc>
      </w:tr>
      <w:tr w:rsidR="007B3AB2" w:rsidRPr="006934A7" w:rsidTr="00455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B2" w:rsidRPr="00E30988" w:rsidRDefault="007B3AB2" w:rsidP="00E30988">
            <w:pPr>
              <w:pStyle w:val="affff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B2" w:rsidRPr="00E30988" w:rsidRDefault="004926A0" w:rsidP="00E30988">
            <w:pPr>
              <w:jc w:val="both"/>
              <w:rPr>
                <w:bCs/>
                <w:sz w:val="20"/>
                <w:szCs w:val="20"/>
              </w:rPr>
            </w:pPr>
            <w:r w:rsidRPr="00E30988">
              <w:rPr>
                <w:sz w:val="20"/>
                <w:szCs w:val="20"/>
              </w:rPr>
              <w:t xml:space="preserve">Клиническая генетика [Электронный ресурс]: учебник / 592 с. – Режим доступа: http://www.studmedlib.ru/book/ISBN9785970416839.html Н.П. Бочков, В.П. </w:t>
            </w:r>
            <w:proofErr w:type="spellStart"/>
            <w:r w:rsidRPr="00E30988">
              <w:rPr>
                <w:sz w:val="20"/>
                <w:szCs w:val="20"/>
              </w:rPr>
              <w:t>Пузырев</w:t>
            </w:r>
            <w:proofErr w:type="spellEnd"/>
            <w:r w:rsidRPr="00E30988">
              <w:rPr>
                <w:sz w:val="20"/>
                <w:szCs w:val="20"/>
              </w:rPr>
              <w:t xml:space="preserve">, С.А. </w:t>
            </w:r>
            <w:proofErr w:type="spellStart"/>
            <w:r w:rsidRPr="00E30988">
              <w:rPr>
                <w:sz w:val="20"/>
                <w:szCs w:val="20"/>
              </w:rPr>
              <w:t>Смирнихина</w:t>
            </w:r>
            <w:proofErr w:type="spellEnd"/>
            <w:r w:rsidRPr="00E30988">
              <w:rPr>
                <w:sz w:val="20"/>
                <w:szCs w:val="20"/>
              </w:rPr>
              <w:t>; под ред. Н. П. Бочкова. М.: ГЭОТАР-Медиа, 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B2" w:rsidRPr="00E30988" w:rsidRDefault="004926A0" w:rsidP="00E30988">
            <w:pPr>
              <w:pStyle w:val="afff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0988">
              <w:rPr>
                <w:rFonts w:ascii="Times New Roman" w:hAnsi="Times New Roman" w:cs="Times New Roman"/>
                <w:sz w:val="20"/>
                <w:szCs w:val="20"/>
              </w:rPr>
              <w:t>80 доступов</w:t>
            </w:r>
          </w:p>
        </w:tc>
      </w:tr>
      <w:tr w:rsidR="007B3AB2" w:rsidRPr="006934A7" w:rsidTr="00455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B2" w:rsidRPr="00E30988" w:rsidRDefault="007B3AB2" w:rsidP="00E30988">
            <w:pPr>
              <w:pStyle w:val="affff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B2" w:rsidRPr="00E30988" w:rsidRDefault="004926A0" w:rsidP="00E30988">
            <w:pPr>
              <w:jc w:val="both"/>
              <w:rPr>
                <w:bCs/>
                <w:sz w:val="20"/>
                <w:szCs w:val="20"/>
              </w:rPr>
            </w:pPr>
            <w:r w:rsidRPr="00E30988">
              <w:rPr>
                <w:sz w:val="20"/>
                <w:szCs w:val="20"/>
              </w:rPr>
              <w:t>Сахарный диабет: диагностика, лечение, профилактика / 808 с.: ил. Под ред. И.И. Дедова, М.В. Шестаковой. М.: МИА, 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B2" w:rsidRPr="00E30988" w:rsidRDefault="004926A0" w:rsidP="00E30988">
            <w:pPr>
              <w:pStyle w:val="afff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09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3AB2" w:rsidRPr="006934A7" w:rsidTr="00455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B2" w:rsidRPr="00E30988" w:rsidRDefault="007B3AB2" w:rsidP="00E30988">
            <w:pPr>
              <w:pStyle w:val="affff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B2" w:rsidRPr="00E30988" w:rsidRDefault="004926A0" w:rsidP="00E30988">
            <w:pPr>
              <w:jc w:val="both"/>
              <w:rPr>
                <w:bCs/>
                <w:sz w:val="20"/>
                <w:szCs w:val="20"/>
              </w:rPr>
            </w:pPr>
            <w:r w:rsidRPr="00E30988">
              <w:rPr>
                <w:sz w:val="20"/>
                <w:szCs w:val="20"/>
              </w:rPr>
              <w:t>Генетические аспекты сахарного диабета. Учебное пособие. 80 с. Авзалетдинова Д.Ш., Моругова Т.В., Балхиярова Ж.Р., Мустафина О.Е. Уфа, 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B2" w:rsidRPr="00E30988" w:rsidRDefault="004926A0" w:rsidP="00E30988">
            <w:pPr>
              <w:pStyle w:val="afff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098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926A0" w:rsidRPr="006934A7" w:rsidTr="00455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A0" w:rsidRPr="00E30988" w:rsidRDefault="004926A0" w:rsidP="00E30988">
            <w:pPr>
              <w:pStyle w:val="affff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A0" w:rsidRPr="00E30988" w:rsidRDefault="00E30988" w:rsidP="00E30988">
            <w:pPr>
              <w:jc w:val="both"/>
              <w:rPr>
                <w:sz w:val="20"/>
                <w:szCs w:val="20"/>
              </w:rPr>
            </w:pPr>
            <w:r w:rsidRPr="00E30988">
              <w:rPr>
                <w:sz w:val="20"/>
                <w:szCs w:val="20"/>
              </w:rPr>
              <w:t xml:space="preserve">Болезни надпочечников // Эндокринология: национальное руководство / под ред. И.И. Дедова, Г.А. Мельниченко. Режим </w:t>
            </w:r>
            <w:proofErr w:type="spellStart"/>
            <w:r w:rsidRPr="00E30988">
              <w:rPr>
                <w:sz w:val="20"/>
                <w:szCs w:val="20"/>
              </w:rPr>
              <w:t>доступа:http</w:t>
            </w:r>
            <w:proofErr w:type="spellEnd"/>
            <w:r w:rsidRPr="00E30988">
              <w:rPr>
                <w:sz w:val="20"/>
                <w:szCs w:val="20"/>
              </w:rPr>
              <w:t>://</w:t>
            </w:r>
            <w:proofErr w:type="spellStart"/>
            <w:r w:rsidRPr="00E30988">
              <w:rPr>
                <w:sz w:val="20"/>
                <w:szCs w:val="20"/>
              </w:rPr>
              <w:t>www.studmedlib.ru</w:t>
            </w:r>
            <w:proofErr w:type="spellEnd"/>
            <w:r w:rsidRPr="00E30988">
              <w:rPr>
                <w:sz w:val="20"/>
                <w:szCs w:val="20"/>
              </w:rPr>
              <w:t>/</w:t>
            </w:r>
            <w:proofErr w:type="spellStart"/>
            <w:r w:rsidRPr="00E30988">
              <w:rPr>
                <w:sz w:val="20"/>
                <w:szCs w:val="20"/>
              </w:rPr>
              <w:t>ru</w:t>
            </w:r>
            <w:proofErr w:type="spellEnd"/>
            <w:r w:rsidRPr="00E30988">
              <w:rPr>
                <w:sz w:val="20"/>
                <w:szCs w:val="20"/>
              </w:rPr>
              <w:t>/</w:t>
            </w:r>
            <w:proofErr w:type="spellStart"/>
            <w:r w:rsidRPr="00E30988">
              <w:rPr>
                <w:sz w:val="20"/>
                <w:szCs w:val="20"/>
              </w:rPr>
              <w:t>book</w:t>
            </w:r>
            <w:proofErr w:type="spellEnd"/>
            <w:r w:rsidRPr="00E30988">
              <w:rPr>
                <w:sz w:val="20"/>
                <w:szCs w:val="20"/>
              </w:rPr>
              <w:t xml:space="preserve">/970406779V0013.html Д.Г. </w:t>
            </w:r>
            <w:proofErr w:type="spellStart"/>
            <w:r w:rsidRPr="00E30988">
              <w:rPr>
                <w:sz w:val="20"/>
                <w:szCs w:val="20"/>
              </w:rPr>
              <w:t>Бельцевич</w:t>
            </w:r>
            <w:proofErr w:type="spellEnd"/>
            <w:r w:rsidRPr="00E30988">
              <w:rPr>
                <w:sz w:val="20"/>
                <w:szCs w:val="20"/>
              </w:rPr>
              <w:t xml:space="preserve">, И.А. Иловайская, А.Н. </w:t>
            </w:r>
            <w:proofErr w:type="spellStart"/>
            <w:r w:rsidRPr="00E30988">
              <w:rPr>
                <w:sz w:val="20"/>
                <w:szCs w:val="20"/>
              </w:rPr>
              <w:t>Тюльпаков</w:t>
            </w:r>
            <w:proofErr w:type="spellEnd"/>
            <w:r w:rsidRPr="00E30988">
              <w:rPr>
                <w:sz w:val="20"/>
                <w:szCs w:val="20"/>
              </w:rPr>
              <w:t xml:space="preserve"> [и др.] M.: ГЭОТАР-Медиа, 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A0" w:rsidRPr="00E30988" w:rsidRDefault="00E30988" w:rsidP="00E30988">
            <w:pPr>
              <w:pStyle w:val="afff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0988">
              <w:rPr>
                <w:rFonts w:ascii="Times New Roman" w:hAnsi="Times New Roman" w:cs="Times New Roman"/>
                <w:sz w:val="20"/>
                <w:szCs w:val="20"/>
              </w:rPr>
              <w:t>900 доступов</w:t>
            </w:r>
          </w:p>
        </w:tc>
      </w:tr>
      <w:tr w:rsidR="004926A0" w:rsidRPr="006934A7" w:rsidTr="00455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A0" w:rsidRPr="00E30988" w:rsidRDefault="004926A0" w:rsidP="00E30988">
            <w:pPr>
              <w:pStyle w:val="affff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A0" w:rsidRPr="00E30988" w:rsidRDefault="00E30988" w:rsidP="00E30988">
            <w:pPr>
              <w:jc w:val="both"/>
              <w:rPr>
                <w:sz w:val="20"/>
                <w:szCs w:val="20"/>
              </w:rPr>
            </w:pPr>
            <w:r w:rsidRPr="00E30988">
              <w:rPr>
                <w:sz w:val="20"/>
                <w:szCs w:val="20"/>
              </w:rPr>
              <w:t>Болезни щитовидной железы [Электронный ресурс] // Эндокринология: национальное руководство / под ред. И.И. Дедова, Г.А. Мельниченко. Режим доступа: http://www.studmedlib.ru/ru/book/970406779V0011.html Н.А. Абрамова, П.О. Румянцев, Д.В. Липатов [и др.] M.: ГЭОТАР-Медиа, 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A0" w:rsidRPr="00E30988" w:rsidRDefault="00E30988" w:rsidP="00E30988">
            <w:pPr>
              <w:pStyle w:val="afff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0988">
              <w:rPr>
                <w:rFonts w:ascii="Times New Roman" w:hAnsi="Times New Roman" w:cs="Times New Roman"/>
                <w:sz w:val="20"/>
                <w:szCs w:val="20"/>
              </w:rPr>
              <w:t>900 доступов</w:t>
            </w:r>
          </w:p>
        </w:tc>
      </w:tr>
      <w:tr w:rsidR="006C5949" w:rsidRPr="006934A7" w:rsidTr="00A92A68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49" w:rsidRPr="006C5949" w:rsidRDefault="006C5949" w:rsidP="006C5949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949">
              <w:rPr>
                <w:rFonts w:ascii="Times New Roman" w:hAnsi="Times New Roman" w:cs="Times New Roman"/>
                <w:b/>
                <w:sz w:val="20"/>
                <w:szCs w:val="20"/>
              </w:rPr>
              <w:t>Кардиологические аспекты эндокринных заболеваний</w:t>
            </w:r>
          </w:p>
        </w:tc>
      </w:tr>
      <w:tr w:rsidR="006C5949" w:rsidRPr="006934A7" w:rsidTr="00455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49" w:rsidRPr="00E30988" w:rsidRDefault="006C5949" w:rsidP="00E30988">
            <w:pPr>
              <w:pStyle w:val="affff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8A" w:rsidRPr="00E30988" w:rsidRDefault="006C5949" w:rsidP="00304D8A">
            <w:pPr>
              <w:jc w:val="both"/>
              <w:rPr>
                <w:sz w:val="20"/>
                <w:szCs w:val="20"/>
              </w:rPr>
            </w:pPr>
            <w:r w:rsidRPr="006C5949">
              <w:rPr>
                <w:sz w:val="20"/>
                <w:szCs w:val="20"/>
              </w:rPr>
              <w:t xml:space="preserve">Кардиология. Национальное руководство: краткое издание / Ассоциация медицинских обществ по качеству, Всероссийское науч. о-во </w:t>
            </w:r>
            <w:r w:rsidR="00B617AF" w:rsidRPr="006C5949">
              <w:rPr>
                <w:sz w:val="20"/>
                <w:szCs w:val="20"/>
              </w:rPr>
              <w:t>кардиологов;</w:t>
            </w:r>
            <w:r w:rsidRPr="006C5949">
              <w:rPr>
                <w:sz w:val="20"/>
                <w:szCs w:val="20"/>
              </w:rPr>
              <w:t xml:space="preserve"> под ред. Ю. Н. </w:t>
            </w:r>
            <w:proofErr w:type="spellStart"/>
            <w:r w:rsidRPr="006C5949">
              <w:rPr>
                <w:sz w:val="20"/>
                <w:szCs w:val="20"/>
              </w:rPr>
              <w:t>Беленкова</w:t>
            </w:r>
            <w:proofErr w:type="spellEnd"/>
            <w:r w:rsidRPr="006C5949">
              <w:rPr>
                <w:sz w:val="20"/>
                <w:szCs w:val="20"/>
              </w:rPr>
              <w:t xml:space="preserve">, Р. Г. </w:t>
            </w:r>
            <w:proofErr w:type="spellStart"/>
            <w:r w:rsidRPr="006C5949">
              <w:rPr>
                <w:sz w:val="20"/>
                <w:szCs w:val="20"/>
              </w:rPr>
              <w:t>Оганова</w:t>
            </w:r>
            <w:proofErr w:type="spellEnd"/>
            <w:r w:rsidRPr="006C5949">
              <w:rPr>
                <w:sz w:val="20"/>
                <w:szCs w:val="20"/>
              </w:rPr>
              <w:t xml:space="preserve">. - М.: ГЭОТАР-Медиа, 2012. - 848 </w:t>
            </w:r>
            <w:r w:rsidR="00B617AF" w:rsidRPr="006C5949">
              <w:rPr>
                <w:sz w:val="20"/>
                <w:szCs w:val="20"/>
              </w:rPr>
              <w:t>с.:</w:t>
            </w:r>
            <w:r w:rsidRPr="006C5949">
              <w:rPr>
                <w:sz w:val="20"/>
                <w:szCs w:val="20"/>
              </w:rPr>
              <w:t xml:space="preserve"> табл., рис., </w:t>
            </w:r>
            <w:proofErr w:type="spellStart"/>
            <w:r w:rsidRPr="006C5949">
              <w:rPr>
                <w:sz w:val="20"/>
                <w:szCs w:val="20"/>
              </w:rPr>
              <w:t>цв.ил</w:t>
            </w:r>
            <w:proofErr w:type="spellEnd"/>
            <w:r w:rsidRPr="006C5949">
              <w:rPr>
                <w:sz w:val="20"/>
                <w:szCs w:val="20"/>
              </w:rPr>
              <w:t>. - (Национальные руководства).</w:t>
            </w:r>
            <w:r w:rsidRPr="006C5949">
              <w:rPr>
                <w:sz w:val="20"/>
                <w:szCs w:val="20"/>
              </w:rPr>
              <w:tab/>
            </w:r>
          </w:p>
          <w:p w:rsidR="006C5949" w:rsidRPr="00E30988" w:rsidRDefault="006C5949" w:rsidP="00304D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49" w:rsidRPr="00E30988" w:rsidRDefault="00304D8A" w:rsidP="00E30988">
            <w:pPr>
              <w:pStyle w:val="afff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04D8A" w:rsidRPr="006934A7" w:rsidTr="00455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8A" w:rsidRPr="00E30988" w:rsidRDefault="00304D8A" w:rsidP="00E30988">
            <w:pPr>
              <w:pStyle w:val="affff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8A" w:rsidRPr="006C5949" w:rsidRDefault="00304D8A" w:rsidP="006C5949">
            <w:pPr>
              <w:jc w:val="both"/>
              <w:rPr>
                <w:sz w:val="20"/>
                <w:szCs w:val="20"/>
              </w:rPr>
            </w:pPr>
            <w:r w:rsidRPr="006C5949">
              <w:rPr>
                <w:sz w:val="20"/>
                <w:szCs w:val="20"/>
              </w:rPr>
              <w:t xml:space="preserve">Кардиология. Национальное руководство: учебное пособие [для системы послевузовского проф. образования врачей] / </w:t>
            </w:r>
            <w:proofErr w:type="spellStart"/>
            <w:r w:rsidRPr="006C5949">
              <w:rPr>
                <w:sz w:val="20"/>
                <w:szCs w:val="20"/>
              </w:rPr>
              <w:t>Всерос</w:t>
            </w:r>
            <w:proofErr w:type="spellEnd"/>
            <w:r w:rsidRPr="006C5949">
              <w:rPr>
                <w:sz w:val="20"/>
                <w:szCs w:val="20"/>
              </w:rPr>
              <w:t xml:space="preserve">. науч. о-во кардиологов, Ассоциация медицинских обществ по </w:t>
            </w:r>
            <w:r w:rsidR="00B617AF" w:rsidRPr="006C5949">
              <w:rPr>
                <w:sz w:val="20"/>
                <w:szCs w:val="20"/>
              </w:rPr>
              <w:t>качеству;</w:t>
            </w:r>
            <w:r w:rsidRPr="006C5949">
              <w:rPr>
                <w:sz w:val="20"/>
                <w:szCs w:val="20"/>
              </w:rPr>
              <w:t xml:space="preserve"> под ред. Ю. Н. </w:t>
            </w:r>
            <w:proofErr w:type="spellStart"/>
            <w:r w:rsidRPr="006C5949">
              <w:rPr>
                <w:sz w:val="20"/>
                <w:szCs w:val="20"/>
              </w:rPr>
              <w:t>Беленкова</w:t>
            </w:r>
            <w:proofErr w:type="spellEnd"/>
            <w:r w:rsidRPr="006C5949">
              <w:rPr>
                <w:sz w:val="20"/>
                <w:szCs w:val="20"/>
              </w:rPr>
              <w:t xml:space="preserve">, Р. Г. </w:t>
            </w:r>
            <w:proofErr w:type="spellStart"/>
            <w:r w:rsidRPr="006C5949">
              <w:rPr>
                <w:sz w:val="20"/>
                <w:szCs w:val="20"/>
              </w:rPr>
              <w:t>Оганова</w:t>
            </w:r>
            <w:proofErr w:type="spellEnd"/>
            <w:r w:rsidRPr="006C5949">
              <w:rPr>
                <w:sz w:val="20"/>
                <w:szCs w:val="20"/>
              </w:rPr>
              <w:t xml:space="preserve">. - </w:t>
            </w:r>
            <w:r w:rsidR="00B617AF" w:rsidRPr="006C5949">
              <w:rPr>
                <w:sz w:val="20"/>
                <w:szCs w:val="20"/>
              </w:rPr>
              <w:t>М.:</w:t>
            </w:r>
            <w:r w:rsidRPr="006C5949">
              <w:rPr>
                <w:sz w:val="20"/>
                <w:szCs w:val="20"/>
              </w:rPr>
              <w:t xml:space="preserve"> </w:t>
            </w:r>
            <w:proofErr w:type="spellStart"/>
            <w:r w:rsidRPr="006C5949">
              <w:rPr>
                <w:sz w:val="20"/>
                <w:szCs w:val="20"/>
              </w:rPr>
              <w:t>Гэотар</w:t>
            </w:r>
            <w:proofErr w:type="spellEnd"/>
            <w:r w:rsidRPr="006C5949">
              <w:rPr>
                <w:sz w:val="20"/>
                <w:szCs w:val="20"/>
              </w:rPr>
              <w:t xml:space="preserve"> </w:t>
            </w:r>
            <w:proofErr w:type="spellStart"/>
            <w:r w:rsidRPr="006C5949">
              <w:rPr>
                <w:sz w:val="20"/>
                <w:szCs w:val="20"/>
              </w:rPr>
              <w:t>Медиа</w:t>
            </w:r>
            <w:proofErr w:type="spellEnd"/>
            <w:r w:rsidRPr="006C5949">
              <w:rPr>
                <w:sz w:val="20"/>
                <w:szCs w:val="20"/>
              </w:rPr>
              <w:t>, 2008. - 1232 с. + 1 эл. опт. диск (CD-ROM). - (Национальные руководства).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8A" w:rsidRPr="00E30988" w:rsidRDefault="00304D8A" w:rsidP="00E30988">
            <w:pPr>
              <w:pStyle w:val="afff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304D8A" w:rsidRPr="006934A7" w:rsidTr="0045517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8A" w:rsidRPr="00E30988" w:rsidRDefault="00304D8A" w:rsidP="00E30988">
            <w:pPr>
              <w:pStyle w:val="affff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8A" w:rsidRPr="006C5949" w:rsidRDefault="00304D8A" w:rsidP="006C5949">
            <w:pPr>
              <w:jc w:val="both"/>
              <w:rPr>
                <w:sz w:val="20"/>
                <w:szCs w:val="20"/>
              </w:rPr>
            </w:pPr>
            <w:r w:rsidRPr="006C5949">
              <w:rPr>
                <w:sz w:val="20"/>
                <w:szCs w:val="20"/>
              </w:rPr>
              <w:t xml:space="preserve">Труфанов, Г.Е. Эхокардиография [Текст]: учебное пособие / Г. Е. Труфанов, В. В. Рязанов, Л. И. </w:t>
            </w:r>
            <w:r w:rsidR="00B617AF" w:rsidRPr="006C5949">
              <w:rPr>
                <w:sz w:val="20"/>
                <w:szCs w:val="20"/>
              </w:rPr>
              <w:t>Иванова;</w:t>
            </w:r>
            <w:r w:rsidRPr="006C5949">
              <w:rPr>
                <w:sz w:val="20"/>
                <w:szCs w:val="20"/>
              </w:rPr>
              <w:t xml:space="preserve"> </w:t>
            </w:r>
            <w:proofErr w:type="gramStart"/>
            <w:r w:rsidRPr="006C5949">
              <w:rPr>
                <w:sz w:val="20"/>
                <w:szCs w:val="20"/>
              </w:rPr>
              <w:t>Военно-мед</w:t>
            </w:r>
            <w:proofErr w:type="gramEnd"/>
            <w:r w:rsidRPr="006C5949">
              <w:rPr>
                <w:sz w:val="20"/>
                <w:szCs w:val="20"/>
              </w:rPr>
              <w:t xml:space="preserve">. акад. им. С. М. Кирова, Федеральный центр сердца, крови и эндокринологии им. В. А. </w:t>
            </w:r>
            <w:proofErr w:type="spellStart"/>
            <w:r w:rsidRPr="006C5949">
              <w:rPr>
                <w:sz w:val="20"/>
                <w:szCs w:val="20"/>
              </w:rPr>
              <w:t>Алмазова</w:t>
            </w:r>
            <w:proofErr w:type="spellEnd"/>
            <w:r w:rsidRPr="006C5949">
              <w:rPr>
                <w:sz w:val="20"/>
                <w:szCs w:val="20"/>
              </w:rPr>
              <w:t>. - СПб</w:t>
            </w:r>
            <w:r w:rsidR="00B617AF" w:rsidRPr="006C5949">
              <w:rPr>
                <w:sz w:val="20"/>
                <w:szCs w:val="20"/>
              </w:rPr>
              <w:t>.:</w:t>
            </w:r>
            <w:r w:rsidRPr="006C5949">
              <w:rPr>
                <w:sz w:val="20"/>
                <w:szCs w:val="20"/>
              </w:rPr>
              <w:t xml:space="preserve"> </w:t>
            </w:r>
            <w:proofErr w:type="spellStart"/>
            <w:r w:rsidRPr="006C5949">
              <w:rPr>
                <w:sz w:val="20"/>
                <w:szCs w:val="20"/>
              </w:rPr>
              <w:t>Медкнига</w:t>
            </w:r>
            <w:proofErr w:type="spellEnd"/>
            <w:r w:rsidRPr="006C5949">
              <w:rPr>
                <w:sz w:val="20"/>
                <w:szCs w:val="20"/>
              </w:rPr>
              <w:t xml:space="preserve"> "</w:t>
            </w:r>
            <w:proofErr w:type="spellStart"/>
            <w:r w:rsidRPr="006C5949">
              <w:rPr>
                <w:sz w:val="20"/>
                <w:szCs w:val="20"/>
              </w:rPr>
              <w:t>ЭЛБИ-СПб</w:t>
            </w:r>
            <w:proofErr w:type="spellEnd"/>
            <w:r w:rsidRPr="006C5949">
              <w:rPr>
                <w:sz w:val="20"/>
                <w:szCs w:val="20"/>
              </w:rPr>
              <w:t xml:space="preserve">", </w:t>
            </w:r>
            <w:r w:rsidRPr="006C5949">
              <w:rPr>
                <w:sz w:val="20"/>
                <w:szCs w:val="20"/>
              </w:rPr>
              <w:lastRenderedPageBreak/>
              <w:t xml:space="preserve">2013. - 153 </w:t>
            </w:r>
            <w:proofErr w:type="gramStart"/>
            <w:r w:rsidRPr="006C5949">
              <w:rPr>
                <w:sz w:val="20"/>
                <w:szCs w:val="20"/>
              </w:rPr>
              <w:t>с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8A" w:rsidRPr="00E30988" w:rsidRDefault="00304D8A" w:rsidP="00E30988">
            <w:pPr>
              <w:pStyle w:val="afff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</w:tr>
      <w:tr w:rsidR="002327AC" w:rsidRPr="002274BE" w:rsidTr="00A92A68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274BE" w:rsidRDefault="002327AC" w:rsidP="00A92A6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Style w:val="a6"/>
                <w:rFonts w:ascii="Times New Roman" w:hAnsi="Times New Roman" w:cs="Times New Roman"/>
                <w:sz w:val="20"/>
                <w:szCs w:val="20"/>
              </w:rPr>
              <w:lastRenderedPageBreak/>
              <w:t>Профилактическая эндокринология</w:t>
            </w:r>
          </w:p>
        </w:tc>
      </w:tr>
      <w:tr w:rsidR="002327AC" w:rsidRPr="002327AC" w:rsidTr="00A92A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565D58">
            <w:pPr>
              <w:pStyle w:val="affff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A92A68">
            <w:pPr>
              <w:jc w:val="both"/>
              <w:rPr>
                <w:bCs/>
                <w:sz w:val="20"/>
                <w:szCs w:val="20"/>
              </w:rPr>
            </w:pPr>
            <w:r w:rsidRPr="002327AC">
              <w:rPr>
                <w:bCs/>
                <w:sz w:val="20"/>
                <w:szCs w:val="20"/>
              </w:rPr>
              <w:t>Заболевания щитовидной железы</w:t>
            </w:r>
            <w:r w:rsidRPr="002327AC">
              <w:rPr>
                <w:sz w:val="20"/>
                <w:szCs w:val="20"/>
              </w:rPr>
              <w:t xml:space="preserve"> у женщин репродуктивного возраста: руководство для врачей / под ред. Г. Т. Сухих. - </w:t>
            </w:r>
            <w:r w:rsidR="00E30988" w:rsidRPr="002327AC">
              <w:rPr>
                <w:sz w:val="20"/>
                <w:szCs w:val="20"/>
              </w:rPr>
              <w:t>М.:</w:t>
            </w:r>
            <w:r w:rsidRPr="002327AC">
              <w:rPr>
                <w:sz w:val="20"/>
                <w:szCs w:val="20"/>
              </w:rPr>
              <w:t xml:space="preserve"> </w:t>
            </w:r>
            <w:proofErr w:type="spellStart"/>
            <w:r w:rsidRPr="002327AC">
              <w:rPr>
                <w:sz w:val="20"/>
                <w:szCs w:val="20"/>
              </w:rPr>
              <w:t>Гэотар</w:t>
            </w:r>
            <w:proofErr w:type="spellEnd"/>
            <w:r w:rsidRPr="002327AC">
              <w:rPr>
                <w:sz w:val="20"/>
                <w:szCs w:val="20"/>
              </w:rPr>
              <w:t xml:space="preserve"> </w:t>
            </w:r>
            <w:proofErr w:type="spellStart"/>
            <w:r w:rsidRPr="002327AC">
              <w:rPr>
                <w:sz w:val="20"/>
                <w:szCs w:val="20"/>
              </w:rPr>
              <w:t>Медиа</w:t>
            </w:r>
            <w:proofErr w:type="spellEnd"/>
            <w:r w:rsidRPr="002327AC">
              <w:rPr>
                <w:sz w:val="20"/>
                <w:szCs w:val="20"/>
              </w:rPr>
              <w:t>, 2013. - 77 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A92A6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7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327AC" w:rsidRPr="002327AC" w:rsidTr="00A92A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565D58">
            <w:pPr>
              <w:pStyle w:val="affff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6F410A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2327AC">
              <w:rPr>
                <w:bCs/>
                <w:sz w:val="20"/>
                <w:szCs w:val="20"/>
              </w:rPr>
              <w:t>Картелишев</w:t>
            </w:r>
            <w:proofErr w:type="spellEnd"/>
            <w:r w:rsidRPr="002327AC">
              <w:rPr>
                <w:bCs/>
                <w:sz w:val="20"/>
                <w:szCs w:val="20"/>
              </w:rPr>
              <w:t>, А. В</w:t>
            </w:r>
            <w:r w:rsidRPr="002327AC">
              <w:rPr>
                <w:sz w:val="20"/>
                <w:szCs w:val="20"/>
              </w:rPr>
              <w:t xml:space="preserve">. Ожирение у детей и подростков: причины и современные технологии терапии и профилактики / А. В. </w:t>
            </w:r>
            <w:proofErr w:type="spellStart"/>
            <w:r w:rsidRPr="002327AC">
              <w:rPr>
                <w:sz w:val="20"/>
                <w:szCs w:val="20"/>
              </w:rPr>
              <w:t>Картелишев</w:t>
            </w:r>
            <w:proofErr w:type="spellEnd"/>
            <w:r w:rsidRPr="002327AC">
              <w:rPr>
                <w:sz w:val="20"/>
                <w:szCs w:val="20"/>
              </w:rPr>
              <w:t xml:space="preserve">, А. Г. Румянцев, Н. С. Смирнова. - </w:t>
            </w:r>
            <w:r w:rsidR="00E30988" w:rsidRPr="002327AC">
              <w:rPr>
                <w:sz w:val="20"/>
                <w:szCs w:val="20"/>
              </w:rPr>
              <w:t>М.:</w:t>
            </w:r>
            <w:r w:rsidRPr="002327AC">
              <w:rPr>
                <w:sz w:val="20"/>
                <w:szCs w:val="20"/>
              </w:rPr>
              <w:t xml:space="preserve"> БИНОМ, 2013. - 280 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A92A6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327AC" w:rsidRPr="002327AC" w:rsidTr="00A92A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565D58">
            <w:pPr>
              <w:pStyle w:val="affff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A92A68">
            <w:pPr>
              <w:jc w:val="both"/>
              <w:rPr>
                <w:bCs/>
                <w:sz w:val="20"/>
                <w:szCs w:val="20"/>
              </w:rPr>
            </w:pPr>
            <w:r w:rsidRPr="002327AC">
              <w:rPr>
                <w:bCs/>
                <w:sz w:val="20"/>
                <w:szCs w:val="20"/>
              </w:rPr>
              <w:t>Фадеев, В. В</w:t>
            </w:r>
            <w:r w:rsidRPr="002327AC">
              <w:rPr>
                <w:sz w:val="20"/>
                <w:szCs w:val="20"/>
              </w:rPr>
              <w:t xml:space="preserve">. Послеоперационный гипотиреоз и профилактика рецидива заболеваний щитовидной </w:t>
            </w:r>
            <w:r w:rsidR="00E30988" w:rsidRPr="002327AC">
              <w:rPr>
                <w:sz w:val="20"/>
                <w:szCs w:val="20"/>
              </w:rPr>
              <w:t>железы:</w:t>
            </w:r>
            <w:r w:rsidRPr="002327AC">
              <w:rPr>
                <w:sz w:val="20"/>
                <w:szCs w:val="20"/>
              </w:rPr>
              <w:t xml:space="preserve"> научное издание / В. В. Фадеев, В. Э. </w:t>
            </w:r>
            <w:proofErr w:type="spellStart"/>
            <w:r w:rsidRPr="002327AC">
              <w:rPr>
                <w:sz w:val="20"/>
                <w:szCs w:val="20"/>
              </w:rPr>
              <w:t>Ванушко</w:t>
            </w:r>
            <w:proofErr w:type="spellEnd"/>
            <w:r w:rsidRPr="002327AC">
              <w:rPr>
                <w:sz w:val="20"/>
                <w:szCs w:val="20"/>
              </w:rPr>
              <w:t xml:space="preserve">. - </w:t>
            </w:r>
            <w:r w:rsidR="00E30988" w:rsidRPr="002327AC">
              <w:rPr>
                <w:sz w:val="20"/>
                <w:szCs w:val="20"/>
              </w:rPr>
              <w:t>М.:</w:t>
            </w:r>
            <w:r w:rsidRPr="002327AC">
              <w:rPr>
                <w:sz w:val="20"/>
                <w:szCs w:val="20"/>
              </w:rPr>
              <w:t xml:space="preserve"> </w:t>
            </w:r>
            <w:proofErr w:type="spellStart"/>
            <w:r w:rsidRPr="002327AC">
              <w:rPr>
                <w:sz w:val="20"/>
                <w:szCs w:val="20"/>
              </w:rPr>
              <w:t>Видар-М</w:t>
            </w:r>
            <w:proofErr w:type="spellEnd"/>
            <w:r w:rsidRPr="002327AC">
              <w:rPr>
                <w:sz w:val="20"/>
                <w:szCs w:val="20"/>
              </w:rPr>
              <w:t>, 2011. - 70 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A92A6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327AC" w:rsidRPr="002327AC" w:rsidTr="00A92A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565D58">
            <w:pPr>
              <w:pStyle w:val="affff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A92A68">
            <w:pPr>
              <w:jc w:val="both"/>
              <w:rPr>
                <w:bCs/>
                <w:sz w:val="20"/>
                <w:szCs w:val="20"/>
              </w:rPr>
            </w:pPr>
            <w:r w:rsidRPr="002327AC">
              <w:rPr>
                <w:sz w:val="20"/>
                <w:szCs w:val="20"/>
              </w:rPr>
              <w:t>Эндокринолог</w:t>
            </w:r>
            <w:r w:rsidRPr="002327AC">
              <w:rPr>
                <w:rStyle w:val="a6"/>
                <w:b w:val="0"/>
                <w:sz w:val="20"/>
                <w:szCs w:val="20"/>
              </w:rPr>
              <w:t>ия</w:t>
            </w:r>
            <w:r w:rsidRPr="002327AC">
              <w:rPr>
                <w:rStyle w:val="a6"/>
                <w:sz w:val="20"/>
                <w:szCs w:val="20"/>
              </w:rPr>
              <w:t xml:space="preserve">. </w:t>
            </w:r>
            <w:r w:rsidRPr="002327AC">
              <w:rPr>
                <w:rStyle w:val="a6"/>
                <w:b w:val="0"/>
                <w:sz w:val="20"/>
                <w:szCs w:val="20"/>
              </w:rPr>
              <w:t>Национальное руководство</w:t>
            </w:r>
            <w:r w:rsidRPr="002327AC">
              <w:rPr>
                <w:sz w:val="20"/>
                <w:szCs w:val="20"/>
              </w:rPr>
              <w:t xml:space="preserve">: учебное пособие [для системы послевузовского проф. образования врачей, рек. УМО] / Российская Ассоциация </w:t>
            </w:r>
            <w:r w:rsidRPr="002327AC">
              <w:rPr>
                <w:rStyle w:val="a6"/>
                <w:b w:val="0"/>
                <w:sz w:val="20"/>
                <w:szCs w:val="20"/>
              </w:rPr>
              <w:t>эндокринолог</w:t>
            </w:r>
            <w:r w:rsidRPr="002327AC">
              <w:rPr>
                <w:sz w:val="20"/>
                <w:szCs w:val="20"/>
              </w:rPr>
              <w:t xml:space="preserve">ов, Ассоциация медицинских обществ по </w:t>
            </w:r>
            <w:r w:rsidR="006F410A" w:rsidRPr="002327AC">
              <w:rPr>
                <w:sz w:val="20"/>
                <w:szCs w:val="20"/>
              </w:rPr>
              <w:t>качеству;</w:t>
            </w:r>
            <w:r w:rsidRPr="002327AC">
              <w:rPr>
                <w:sz w:val="20"/>
                <w:szCs w:val="20"/>
              </w:rPr>
              <w:t xml:space="preserve"> под ред.: И. И. Дедова, Г. А. Мельниченко. - </w:t>
            </w:r>
            <w:r w:rsidR="006F410A" w:rsidRPr="002327AC">
              <w:rPr>
                <w:sz w:val="20"/>
                <w:szCs w:val="20"/>
              </w:rPr>
              <w:t>М.:</w:t>
            </w:r>
            <w:r w:rsidRPr="002327AC">
              <w:rPr>
                <w:sz w:val="20"/>
                <w:szCs w:val="20"/>
              </w:rPr>
              <w:t xml:space="preserve"> </w:t>
            </w:r>
            <w:proofErr w:type="spellStart"/>
            <w:r w:rsidRPr="002327AC">
              <w:rPr>
                <w:sz w:val="20"/>
                <w:szCs w:val="20"/>
              </w:rPr>
              <w:t>Гэотар</w:t>
            </w:r>
            <w:proofErr w:type="spellEnd"/>
            <w:r w:rsidRPr="002327AC">
              <w:rPr>
                <w:sz w:val="20"/>
                <w:szCs w:val="20"/>
              </w:rPr>
              <w:t xml:space="preserve"> </w:t>
            </w:r>
            <w:proofErr w:type="spellStart"/>
            <w:r w:rsidRPr="002327AC">
              <w:rPr>
                <w:sz w:val="20"/>
                <w:szCs w:val="20"/>
              </w:rPr>
              <w:t>Медиа</w:t>
            </w:r>
            <w:proofErr w:type="spellEnd"/>
            <w:r w:rsidRPr="002327AC">
              <w:rPr>
                <w:sz w:val="20"/>
                <w:szCs w:val="20"/>
              </w:rPr>
              <w:t xml:space="preserve">, 2008. - 1064 </w:t>
            </w:r>
            <w:r w:rsidR="006F410A" w:rsidRPr="002327AC">
              <w:rPr>
                <w:sz w:val="20"/>
                <w:szCs w:val="20"/>
              </w:rPr>
              <w:t>с.:</w:t>
            </w:r>
            <w:r w:rsidRPr="002327AC">
              <w:rPr>
                <w:sz w:val="20"/>
                <w:szCs w:val="20"/>
              </w:rPr>
              <w:t xml:space="preserve"> </w:t>
            </w:r>
            <w:proofErr w:type="spellStart"/>
            <w:r w:rsidRPr="002327AC">
              <w:rPr>
                <w:sz w:val="20"/>
                <w:szCs w:val="20"/>
              </w:rPr>
              <w:t>цв.ил</w:t>
            </w:r>
            <w:proofErr w:type="spellEnd"/>
            <w:r w:rsidRPr="002327AC">
              <w:rPr>
                <w:sz w:val="20"/>
                <w:szCs w:val="20"/>
              </w:rPr>
              <w:t>., рис., табл. + 1 эл. опт. диск (CD-ROM). - (Национальные руководства).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A92A6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327AC" w:rsidRPr="002327AC" w:rsidTr="00A92A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565D58">
            <w:pPr>
              <w:pStyle w:val="affff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A92A68">
            <w:pPr>
              <w:jc w:val="both"/>
              <w:rPr>
                <w:bCs/>
                <w:sz w:val="20"/>
                <w:szCs w:val="20"/>
              </w:rPr>
            </w:pPr>
            <w:r w:rsidRPr="002327AC">
              <w:rPr>
                <w:sz w:val="20"/>
                <w:szCs w:val="20"/>
              </w:rPr>
              <w:t>Эндокринолог</w:t>
            </w:r>
            <w:r w:rsidRPr="002327AC">
              <w:rPr>
                <w:rStyle w:val="a6"/>
                <w:b w:val="0"/>
                <w:sz w:val="20"/>
                <w:szCs w:val="20"/>
              </w:rPr>
              <w:t>ия</w:t>
            </w:r>
            <w:r w:rsidRPr="002327AC">
              <w:rPr>
                <w:rStyle w:val="a6"/>
                <w:sz w:val="20"/>
                <w:szCs w:val="20"/>
              </w:rPr>
              <w:t xml:space="preserve">. </w:t>
            </w:r>
            <w:r w:rsidRPr="002327AC">
              <w:rPr>
                <w:rStyle w:val="a6"/>
                <w:b w:val="0"/>
                <w:sz w:val="20"/>
                <w:szCs w:val="20"/>
              </w:rPr>
              <w:t>Национальное руководство</w:t>
            </w:r>
            <w:r w:rsidRPr="002327AC">
              <w:rPr>
                <w:sz w:val="20"/>
                <w:szCs w:val="20"/>
              </w:rPr>
              <w:t xml:space="preserve"> [Электронный ресурс</w:t>
            </w:r>
            <w:r w:rsidR="006F410A" w:rsidRPr="002327AC">
              <w:rPr>
                <w:sz w:val="20"/>
                <w:szCs w:val="20"/>
              </w:rPr>
              <w:t>]:</w:t>
            </w:r>
            <w:r w:rsidRPr="002327AC">
              <w:rPr>
                <w:sz w:val="20"/>
                <w:szCs w:val="20"/>
              </w:rPr>
              <w:t xml:space="preserve"> приложение на компакт-диске к учебному пособию [для системы послевузовского проф. образования врачей, рек. </w:t>
            </w:r>
            <w:proofErr w:type="gramStart"/>
            <w:r w:rsidRPr="002327AC">
              <w:rPr>
                <w:sz w:val="20"/>
                <w:szCs w:val="20"/>
              </w:rPr>
              <w:t xml:space="preserve">УМО] / Российская Ассоциация </w:t>
            </w:r>
            <w:r w:rsidRPr="002327AC">
              <w:rPr>
                <w:rStyle w:val="a6"/>
                <w:b w:val="0"/>
                <w:sz w:val="20"/>
                <w:szCs w:val="20"/>
              </w:rPr>
              <w:t>эндокринолог</w:t>
            </w:r>
            <w:r w:rsidRPr="002327AC">
              <w:rPr>
                <w:sz w:val="20"/>
                <w:szCs w:val="20"/>
              </w:rPr>
              <w:t>ов, Ассоциация медицинских обществ по качеству; под ред.: И. И. Дедова, Г. А. Мельниченко.</w:t>
            </w:r>
            <w:proofErr w:type="gramEnd"/>
            <w:r w:rsidRPr="002327AC">
              <w:rPr>
                <w:sz w:val="20"/>
                <w:szCs w:val="20"/>
              </w:rPr>
              <w:t xml:space="preserve"> - Электрон</w:t>
            </w:r>
            <w:proofErr w:type="gramStart"/>
            <w:r w:rsidRPr="002327AC">
              <w:rPr>
                <w:sz w:val="20"/>
                <w:szCs w:val="20"/>
              </w:rPr>
              <w:t>.</w:t>
            </w:r>
            <w:proofErr w:type="gramEnd"/>
            <w:r w:rsidRPr="002327AC">
              <w:rPr>
                <w:sz w:val="20"/>
                <w:szCs w:val="20"/>
              </w:rPr>
              <w:t xml:space="preserve"> </w:t>
            </w:r>
            <w:proofErr w:type="gramStart"/>
            <w:r w:rsidRPr="002327AC">
              <w:rPr>
                <w:sz w:val="20"/>
                <w:szCs w:val="20"/>
              </w:rPr>
              <w:t>д</w:t>
            </w:r>
            <w:proofErr w:type="gramEnd"/>
            <w:r w:rsidRPr="002327AC">
              <w:rPr>
                <w:sz w:val="20"/>
                <w:szCs w:val="20"/>
              </w:rPr>
              <w:t xml:space="preserve">ан. - </w:t>
            </w:r>
            <w:r w:rsidR="006F410A" w:rsidRPr="002327AC">
              <w:rPr>
                <w:sz w:val="20"/>
                <w:szCs w:val="20"/>
              </w:rPr>
              <w:t>М.:</w:t>
            </w:r>
            <w:r w:rsidRPr="002327AC">
              <w:rPr>
                <w:sz w:val="20"/>
                <w:szCs w:val="20"/>
              </w:rPr>
              <w:t xml:space="preserve"> </w:t>
            </w:r>
            <w:proofErr w:type="spellStart"/>
            <w:r w:rsidRPr="002327AC">
              <w:rPr>
                <w:sz w:val="20"/>
                <w:szCs w:val="20"/>
              </w:rPr>
              <w:t>Гэотар</w:t>
            </w:r>
            <w:proofErr w:type="spellEnd"/>
            <w:r w:rsidRPr="002327AC">
              <w:rPr>
                <w:sz w:val="20"/>
                <w:szCs w:val="20"/>
              </w:rPr>
              <w:t xml:space="preserve"> </w:t>
            </w:r>
            <w:proofErr w:type="spellStart"/>
            <w:r w:rsidRPr="002327AC">
              <w:rPr>
                <w:sz w:val="20"/>
                <w:szCs w:val="20"/>
              </w:rPr>
              <w:t>Медиа</w:t>
            </w:r>
            <w:proofErr w:type="spellEnd"/>
            <w:r w:rsidRPr="002327AC">
              <w:rPr>
                <w:sz w:val="20"/>
                <w:szCs w:val="20"/>
              </w:rPr>
              <w:t>, 2008. - 1 эл. опт. диск (CD-ROM). - (Национальные руководства).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A92A6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7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327AC" w:rsidRPr="002327AC" w:rsidTr="00A92A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565D58">
            <w:pPr>
              <w:pStyle w:val="affff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A92A68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2327AC">
              <w:rPr>
                <w:sz w:val="20"/>
                <w:szCs w:val="20"/>
              </w:rPr>
              <w:t>Древаль</w:t>
            </w:r>
            <w:proofErr w:type="spellEnd"/>
            <w:r w:rsidRPr="002327AC">
              <w:rPr>
                <w:sz w:val="20"/>
                <w:szCs w:val="20"/>
              </w:rPr>
              <w:t xml:space="preserve">, А.В. Профилактика поздних макрососудистых осложнений сахарного диабета [Электронный ресурс]: руководство / А.В. </w:t>
            </w:r>
            <w:proofErr w:type="spellStart"/>
            <w:r w:rsidRPr="002327AC">
              <w:rPr>
                <w:sz w:val="20"/>
                <w:szCs w:val="20"/>
              </w:rPr>
              <w:t>Древаль</w:t>
            </w:r>
            <w:proofErr w:type="spellEnd"/>
            <w:r w:rsidRPr="002327AC">
              <w:rPr>
                <w:sz w:val="20"/>
                <w:szCs w:val="20"/>
              </w:rPr>
              <w:t xml:space="preserve">, И.В. </w:t>
            </w:r>
            <w:proofErr w:type="spellStart"/>
            <w:r w:rsidRPr="002327AC">
              <w:rPr>
                <w:sz w:val="20"/>
                <w:szCs w:val="20"/>
              </w:rPr>
              <w:t>Мисникова</w:t>
            </w:r>
            <w:proofErr w:type="spellEnd"/>
            <w:r w:rsidRPr="002327AC">
              <w:rPr>
                <w:sz w:val="20"/>
                <w:szCs w:val="20"/>
              </w:rPr>
              <w:t>, Ю.А. Ковалева. – М., 2013. - 80 с.</w:t>
            </w:r>
            <w:r w:rsidRPr="002327AC">
              <w:rPr>
                <w:rStyle w:val="apple-converted-space"/>
                <w:sz w:val="20"/>
                <w:szCs w:val="20"/>
              </w:rPr>
              <w:t xml:space="preserve"> – Режим доступа: http://www.studmedlib.ru/ru/book/ISBN9785970424575.html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A92A6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7AC">
              <w:rPr>
                <w:rFonts w:ascii="Times New Roman" w:hAnsi="Times New Roman" w:cs="Times New Roman"/>
                <w:sz w:val="20"/>
                <w:szCs w:val="20"/>
              </w:rPr>
              <w:t>20 доступов</w:t>
            </w:r>
          </w:p>
        </w:tc>
      </w:tr>
    </w:tbl>
    <w:p w:rsidR="007C29C2" w:rsidRPr="00C619EE" w:rsidRDefault="007C29C2" w:rsidP="00E407B3">
      <w:pPr>
        <w:widowControl w:val="0"/>
        <w:ind w:firstLine="709"/>
        <w:jc w:val="center"/>
        <w:rPr>
          <w:b/>
        </w:rPr>
      </w:pPr>
    </w:p>
    <w:p w:rsidR="00E407B3" w:rsidRPr="00C619EE" w:rsidRDefault="006934A7" w:rsidP="00E407B3">
      <w:pPr>
        <w:widowControl w:val="0"/>
        <w:ind w:firstLine="709"/>
        <w:jc w:val="center"/>
        <w:rPr>
          <w:b/>
        </w:rPr>
      </w:pPr>
      <w:r>
        <w:rPr>
          <w:b/>
        </w:rPr>
        <w:t>Дополнительная литература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93"/>
        <w:gridCol w:w="7655"/>
        <w:gridCol w:w="1134"/>
      </w:tblGrid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061A01" w:rsidP="00E407B3">
            <w:pPr>
              <w:pStyle w:val="affff"/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8A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D72" w:rsidRPr="005368A9" w:rsidRDefault="00DE3D72" w:rsidP="00E407B3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8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D72" w:rsidRPr="002274BE" w:rsidRDefault="005368A9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="00DE3D72" w:rsidRPr="002274BE">
              <w:rPr>
                <w:rFonts w:ascii="Times New Roman" w:hAnsi="Times New Roman" w:cs="Times New Roman"/>
                <w:b/>
                <w:sz w:val="20"/>
                <w:szCs w:val="20"/>
              </w:rPr>
              <w:t>ол</w:t>
            </w:r>
            <w:r w:rsidRPr="002274B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</w:t>
            </w:r>
            <w:r w:rsidR="00DE3D72" w:rsidRPr="002274BE">
              <w:rPr>
                <w:rFonts w:ascii="Times New Roman" w:hAnsi="Times New Roman" w:cs="Times New Roman"/>
                <w:b/>
                <w:sz w:val="20"/>
                <w:szCs w:val="20"/>
              </w:rPr>
              <w:t>во экземпляров</w:t>
            </w:r>
          </w:p>
        </w:tc>
      </w:tr>
      <w:tr w:rsidR="008813B5" w:rsidRPr="005368A9" w:rsidTr="00B65925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B5" w:rsidRPr="002274BE" w:rsidRDefault="00C00E75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Эндокринология. Производственная (клиническая) практика по эндокринологии (выездная, стационарная). Симуляционный курс.</w:t>
            </w:r>
          </w:p>
        </w:tc>
      </w:tr>
      <w:tr w:rsidR="00DE3D72" w:rsidRPr="005368A9" w:rsidTr="00B65925">
        <w:trPr>
          <w:trHeight w:val="7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right="3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sz w:val="20"/>
                <w:szCs w:val="20"/>
              </w:rPr>
            </w:pPr>
            <w:r w:rsidRPr="005368A9">
              <w:rPr>
                <w:sz w:val="20"/>
                <w:szCs w:val="20"/>
              </w:rPr>
              <w:t>Гарднер, Д</w:t>
            </w:r>
            <w:r w:rsidRPr="005368A9">
              <w:rPr>
                <w:bCs/>
                <w:sz w:val="20"/>
                <w:szCs w:val="20"/>
              </w:rPr>
              <w:t>.</w:t>
            </w:r>
            <w:r w:rsidRPr="005368A9">
              <w:rPr>
                <w:sz w:val="20"/>
                <w:szCs w:val="20"/>
              </w:rPr>
              <w:t xml:space="preserve"> Базисн</w:t>
            </w:r>
            <w:r w:rsidR="008F746B">
              <w:rPr>
                <w:sz w:val="20"/>
                <w:szCs w:val="20"/>
              </w:rPr>
              <w:t>ая и клиническая эндокринология</w:t>
            </w:r>
            <w:r w:rsidRPr="005368A9">
              <w:rPr>
                <w:sz w:val="20"/>
                <w:szCs w:val="20"/>
              </w:rPr>
              <w:t>: в 2-х кн. / Д. Гарднер, Д. Шобек ; пер. с англ. п</w:t>
            </w:r>
            <w:r w:rsidR="008F746B">
              <w:rPr>
                <w:sz w:val="20"/>
                <w:szCs w:val="20"/>
              </w:rPr>
              <w:t>од ред. Г. А. Мельниченко. - М.</w:t>
            </w:r>
            <w:r w:rsidRPr="005368A9">
              <w:rPr>
                <w:sz w:val="20"/>
                <w:szCs w:val="20"/>
              </w:rPr>
              <w:t>: БИНОМ, 2010</w:t>
            </w:r>
          </w:p>
          <w:p w:rsidR="00DE3D72" w:rsidRPr="005368A9" w:rsidRDefault="00DE3D72" w:rsidP="001A280D">
            <w:pPr>
              <w:jc w:val="both"/>
              <w:rPr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Кн. 1</w:t>
            </w:r>
            <w:r w:rsidRPr="005368A9">
              <w:rPr>
                <w:sz w:val="20"/>
                <w:szCs w:val="20"/>
              </w:rPr>
              <w:t>. - 2010. - 463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E3D72" w:rsidRPr="002274BE" w:rsidRDefault="00DE3D72" w:rsidP="002274BE">
            <w:pPr>
              <w:jc w:val="center"/>
              <w:rPr>
                <w:sz w:val="20"/>
                <w:szCs w:val="20"/>
              </w:rPr>
            </w:pPr>
          </w:p>
          <w:p w:rsidR="00DE3D72" w:rsidRPr="002274BE" w:rsidRDefault="00DE3D72" w:rsidP="002274BE">
            <w:pPr>
              <w:jc w:val="center"/>
              <w:rPr>
                <w:sz w:val="20"/>
                <w:szCs w:val="20"/>
              </w:rPr>
            </w:pPr>
          </w:p>
        </w:tc>
      </w:tr>
      <w:tr w:rsidR="00DE3D72" w:rsidRPr="005368A9" w:rsidTr="00B65925">
        <w:trPr>
          <w:trHeight w:val="7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right="3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sz w:val="20"/>
                <w:szCs w:val="20"/>
              </w:rPr>
            </w:pPr>
            <w:r w:rsidRPr="005368A9">
              <w:rPr>
                <w:sz w:val="20"/>
                <w:szCs w:val="20"/>
              </w:rPr>
              <w:t>Гарднер, Д</w:t>
            </w:r>
            <w:r w:rsidRPr="005368A9">
              <w:rPr>
                <w:bCs/>
                <w:sz w:val="20"/>
                <w:szCs w:val="20"/>
              </w:rPr>
              <w:t>.</w:t>
            </w:r>
            <w:r w:rsidRPr="005368A9">
              <w:rPr>
                <w:sz w:val="20"/>
                <w:szCs w:val="20"/>
              </w:rPr>
              <w:t xml:space="preserve"> Базисная и клиническая эндокри</w:t>
            </w:r>
            <w:r w:rsidR="005340A5">
              <w:rPr>
                <w:sz w:val="20"/>
                <w:szCs w:val="20"/>
              </w:rPr>
              <w:t>нология</w:t>
            </w:r>
            <w:r w:rsidRPr="005368A9">
              <w:rPr>
                <w:sz w:val="20"/>
                <w:szCs w:val="20"/>
              </w:rPr>
              <w:t>: в 2-х кн.</w:t>
            </w:r>
            <w:r w:rsidR="005340A5" w:rsidRPr="005368A9">
              <w:rPr>
                <w:sz w:val="20"/>
                <w:szCs w:val="20"/>
              </w:rPr>
              <w:t>:</w:t>
            </w:r>
            <w:r w:rsidRPr="005368A9">
              <w:rPr>
                <w:sz w:val="20"/>
                <w:szCs w:val="20"/>
              </w:rPr>
              <w:t xml:space="preserve"> научное издание / Д. Гарднер, Д. Шобек</w:t>
            </w:r>
            <w:r w:rsidR="005340A5" w:rsidRPr="005368A9">
              <w:rPr>
                <w:sz w:val="20"/>
                <w:szCs w:val="20"/>
              </w:rPr>
              <w:t>;</w:t>
            </w:r>
            <w:r w:rsidRPr="005368A9">
              <w:rPr>
                <w:sz w:val="20"/>
                <w:szCs w:val="20"/>
              </w:rPr>
              <w:t xml:space="preserve"> пер. с англ. п</w:t>
            </w:r>
            <w:r w:rsidR="005340A5">
              <w:rPr>
                <w:sz w:val="20"/>
                <w:szCs w:val="20"/>
              </w:rPr>
              <w:t>од ред. Г. А. Мельниченко. - М.</w:t>
            </w:r>
            <w:r w:rsidRPr="005368A9">
              <w:rPr>
                <w:sz w:val="20"/>
                <w:szCs w:val="20"/>
              </w:rPr>
              <w:t>: Бином, 2010</w:t>
            </w:r>
          </w:p>
          <w:p w:rsidR="00DE3D72" w:rsidRPr="005368A9" w:rsidRDefault="00DE3D72" w:rsidP="001A280D">
            <w:pPr>
              <w:jc w:val="both"/>
              <w:rPr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Кн. 2</w:t>
            </w:r>
            <w:r w:rsidR="00061A01" w:rsidRPr="005368A9">
              <w:rPr>
                <w:sz w:val="20"/>
                <w:szCs w:val="20"/>
              </w:rPr>
              <w:t xml:space="preserve">. - 2011. - 695 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E3D72" w:rsidRPr="002274BE" w:rsidRDefault="00DE3D72" w:rsidP="002274BE">
            <w:pPr>
              <w:jc w:val="center"/>
              <w:rPr>
                <w:sz w:val="20"/>
                <w:szCs w:val="20"/>
              </w:rPr>
            </w:pPr>
          </w:p>
          <w:p w:rsidR="00DE3D72" w:rsidRPr="002274BE" w:rsidRDefault="00DE3D72" w:rsidP="002274BE">
            <w:pPr>
              <w:jc w:val="center"/>
              <w:rPr>
                <w:sz w:val="20"/>
                <w:szCs w:val="20"/>
              </w:rPr>
            </w:pP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right="3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Абалмасов, В. Г.</w:t>
            </w:r>
            <w:r w:rsidRPr="005368A9">
              <w:rPr>
                <w:sz w:val="20"/>
                <w:szCs w:val="20"/>
              </w:rPr>
              <w:t xml:space="preserve"> Ультразвуковое исследование оперированной щитовидной </w:t>
            </w:r>
            <w:r w:rsidR="0004070C" w:rsidRPr="005368A9">
              <w:rPr>
                <w:sz w:val="20"/>
                <w:szCs w:val="20"/>
              </w:rPr>
              <w:t>железы:</w:t>
            </w:r>
            <w:r w:rsidRPr="005368A9">
              <w:rPr>
                <w:sz w:val="20"/>
                <w:szCs w:val="20"/>
              </w:rPr>
              <w:t xml:space="preserve"> монография / В. Г. Абалмасов, Е. А. Ионова. - М.</w:t>
            </w:r>
            <w:r w:rsidR="005340A5" w:rsidRPr="005368A9">
              <w:rPr>
                <w:sz w:val="20"/>
                <w:szCs w:val="20"/>
              </w:rPr>
              <w:t>:</w:t>
            </w:r>
            <w:r w:rsidRPr="005368A9">
              <w:rPr>
                <w:sz w:val="20"/>
                <w:szCs w:val="20"/>
              </w:rPr>
              <w:t xml:space="preserve"> МЕДПРАКТИКА-М, 2008. - 92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right="3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sz w:val="20"/>
                <w:szCs w:val="20"/>
              </w:rPr>
            </w:pPr>
            <w:proofErr w:type="spellStart"/>
            <w:r w:rsidRPr="005368A9">
              <w:rPr>
                <w:bCs/>
                <w:sz w:val="20"/>
                <w:szCs w:val="20"/>
              </w:rPr>
              <w:t>Аметов</w:t>
            </w:r>
            <w:proofErr w:type="spellEnd"/>
            <w:r w:rsidRPr="005368A9">
              <w:rPr>
                <w:bCs/>
                <w:sz w:val="20"/>
                <w:szCs w:val="20"/>
              </w:rPr>
              <w:t>, А. С.</w:t>
            </w:r>
            <w:r w:rsidRPr="005368A9">
              <w:rPr>
                <w:sz w:val="20"/>
                <w:szCs w:val="20"/>
              </w:rPr>
              <w:t xml:space="preserve"> Акромегалия и гигантизм</w:t>
            </w:r>
            <w:r w:rsidR="00102B36" w:rsidRPr="005368A9">
              <w:rPr>
                <w:sz w:val="20"/>
                <w:szCs w:val="20"/>
              </w:rPr>
              <w:t>:</w:t>
            </w:r>
            <w:r w:rsidRPr="005368A9">
              <w:rPr>
                <w:sz w:val="20"/>
                <w:szCs w:val="20"/>
              </w:rPr>
              <w:t xml:space="preserve"> научно-издание / А. С. Аметов, Е. В. </w:t>
            </w:r>
            <w:proofErr w:type="spellStart"/>
            <w:r w:rsidR="001A280D">
              <w:rPr>
                <w:sz w:val="20"/>
                <w:szCs w:val="20"/>
              </w:rPr>
              <w:t>Д</w:t>
            </w:r>
            <w:r w:rsidRPr="005368A9">
              <w:rPr>
                <w:sz w:val="20"/>
                <w:szCs w:val="20"/>
              </w:rPr>
              <w:t>оскина</w:t>
            </w:r>
            <w:proofErr w:type="spellEnd"/>
            <w:r w:rsidRPr="005368A9">
              <w:rPr>
                <w:sz w:val="20"/>
                <w:szCs w:val="20"/>
              </w:rPr>
              <w:t>. - М.</w:t>
            </w:r>
            <w:r w:rsidR="005340A5" w:rsidRPr="005368A9">
              <w:rPr>
                <w:sz w:val="20"/>
                <w:szCs w:val="20"/>
              </w:rPr>
              <w:t>:</w:t>
            </w:r>
            <w:r w:rsidRPr="005368A9">
              <w:rPr>
                <w:sz w:val="20"/>
                <w:szCs w:val="20"/>
              </w:rPr>
              <w:t xml:space="preserve"> Гэотар Медиа, 2010. - 152 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0C5FEF" w:rsidRDefault="00DE3D72" w:rsidP="000C5FEF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right="3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Актуальные вопросы эндокринологии</w:t>
            </w:r>
            <w:r w:rsidRPr="005368A9">
              <w:rPr>
                <w:sz w:val="20"/>
                <w:szCs w:val="20"/>
              </w:rPr>
              <w:t xml:space="preserve">: материалы научно-практической конференции, посвященной 50-летию эндокринологической службы РБ, 4 июня 2009 г. / сост.: А. А. Евсюков [и др.]; под ред. Т. В. Моруговой. - </w:t>
            </w:r>
            <w:r w:rsidR="0004070C" w:rsidRPr="005368A9">
              <w:rPr>
                <w:sz w:val="20"/>
                <w:szCs w:val="20"/>
              </w:rPr>
              <w:t>Уфа:</w:t>
            </w:r>
            <w:r w:rsidRPr="005368A9">
              <w:rPr>
                <w:sz w:val="20"/>
                <w:szCs w:val="20"/>
              </w:rPr>
              <w:t xml:space="preserve"> Здравоохранение Башкортостана, 2009. - 120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right="3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Беляков, Ю. А</w:t>
            </w:r>
            <w:r w:rsidRPr="005368A9">
              <w:rPr>
                <w:sz w:val="20"/>
                <w:szCs w:val="20"/>
              </w:rPr>
              <w:t>. Зубочелюстная система при эндокринных заболеваниях: научное издание / Ю. А. Беляков. - 2-е изд. - М.: БИНОМ, 2014. - 174,[2]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right="3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Верин, В. К</w:t>
            </w:r>
            <w:r w:rsidRPr="005368A9">
              <w:rPr>
                <w:sz w:val="20"/>
                <w:szCs w:val="20"/>
              </w:rPr>
              <w:t>. Гормоны и их эффекты</w:t>
            </w:r>
            <w:r w:rsidR="005340A5" w:rsidRPr="005368A9">
              <w:rPr>
                <w:sz w:val="20"/>
                <w:szCs w:val="20"/>
              </w:rPr>
              <w:t>:</w:t>
            </w:r>
            <w:r w:rsidRPr="005368A9">
              <w:rPr>
                <w:sz w:val="20"/>
                <w:szCs w:val="20"/>
              </w:rPr>
              <w:t xml:space="preserve"> справочник / В. К. Верин, В. В. Иванов. - СПб. : Фолиант, 2012. - 135 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right="3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Ганцев, Ш. Х.</w:t>
            </w:r>
            <w:r w:rsidRPr="005368A9">
              <w:rPr>
                <w:sz w:val="20"/>
                <w:szCs w:val="20"/>
              </w:rPr>
              <w:t xml:space="preserve">Диагностика рака щитовидной </w:t>
            </w:r>
            <w:r w:rsidR="0004070C" w:rsidRPr="005368A9">
              <w:rPr>
                <w:sz w:val="20"/>
                <w:szCs w:val="20"/>
              </w:rPr>
              <w:t>железы:</w:t>
            </w:r>
            <w:r w:rsidRPr="005368A9">
              <w:rPr>
                <w:sz w:val="20"/>
                <w:szCs w:val="20"/>
              </w:rPr>
              <w:t xml:space="preserve"> монография / Ш. Х. Ганцев, М. Г. Давыдович, А. Р. Габбасов. - Уфа</w:t>
            </w:r>
            <w:r w:rsidR="005340A5" w:rsidRPr="005368A9">
              <w:rPr>
                <w:sz w:val="20"/>
                <w:szCs w:val="20"/>
              </w:rPr>
              <w:t>:</w:t>
            </w:r>
            <w:r w:rsidRPr="005368A9">
              <w:rPr>
                <w:sz w:val="20"/>
                <w:szCs w:val="20"/>
              </w:rPr>
              <w:t xml:space="preserve"> ООО Медиа Группа "Здоровье", 2012. - 131 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right="3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Губергриц, Н.Б</w:t>
            </w:r>
            <w:r w:rsidRPr="005368A9">
              <w:rPr>
                <w:sz w:val="20"/>
                <w:szCs w:val="20"/>
              </w:rPr>
              <w:t xml:space="preserve">. Неалкогольная жировая болезнь поджелудочной </w:t>
            </w:r>
            <w:r w:rsidR="0004070C" w:rsidRPr="005368A9">
              <w:rPr>
                <w:sz w:val="20"/>
                <w:szCs w:val="20"/>
              </w:rPr>
              <w:t>железы:</w:t>
            </w:r>
            <w:r w:rsidRPr="005368A9">
              <w:rPr>
                <w:sz w:val="20"/>
                <w:szCs w:val="20"/>
              </w:rPr>
              <w:t xml:space="preserve"> монография / Н. Б. Губергриц, Т. Н. Христич, О. А. Бондаренко. - Донецк : Лебедь, 2013. - 235,[1] с.</w:t>
            </w:r>
            <w:r w:rsidR="005340A5" w:rsidRPr="005368A9">
              <w:rPr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right="3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Довлатян, А. А</w:t>
            </w:r>
            <w:r w:rsidRPr="005368A9">
              <w:rPr>
                <w:sz w:val="20"/>
                <w:szCs w:val="20"/>
              </w:rPr>
              <w:t>. Почечные осложнения сахарного диабета. Клиника, диагностика, тактика лечения [Текст</w:t>
            </w:r>
            <w:r w:rsidR="0004070C" w:rsidRPr="005368A9">
              <w:rPr>
                <w:sz w:val="20"/>
                <w:szCs w:val="20"/>
              </w:rPr>
              <w:t>]:</w:t>
            </w:r>
            <w:r w:rsidRPr="005368A9">
              <w:rPr>
                <w:sz w:val="20"/>
                <w:szCs w:val="20"/>
              </w:rPr>
              <w:t xml:space="preserve"> руководство для врачей / А. А. Довлатян. - </w:t>
            </w:r>
            <w:r w:rsidR="0004070C" w:rsidRPr="005368A9">
              <w:rPr>
                <w:sz w:val="20"/>
                <w:szCs w:val="20"/>
              </w:rPr>
              <w:t>М.:</w:t>
            </w:r>
            <w:r w:rsidRPr="005368A9">
              <w:rPr>
                <w:sz w:val="20"/>
                <w:szCs w:val="20"/>
              </w:rPr>
              <w:t xml:space="preserve"> БИНОМ, 2013. - 307 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right="3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rStyle w:val="a6"/>
                <w:b w:val="0"/>
                <w:sz w:val="20"/>
                <w:szCs w:val="20"/>
              </w:rPr>
              <w:t xml:space="preserve">Доказательная </w:t>
            </w:r>
            <w:r w:rsidRPr="005368A9">
              <w:rPr>
                <w:sz w:val="20"/>
                <w:szCs w:val="20"/>
              </w:rPr>
              <w:t>эндокринологи</w:t>
            </w:r>
            <w:r w:rsidRPr="005368A9">
              <w:rPr>
                <w:rStyle w:val="a6"/>
                <w:b w:val="0"/>
                <w:sz w:val="20"/>
                <w:szCs w:val="20"/>
              </w:rPr>
              <w:t>я</w:t>
            </w:r>
            <w:r w:rsidRPr="005368A9">
              <w:rPr>
                <w:sz w:val="20"/>
                <w:szCs w:val="20"/>
              </w:rPr>
              <w:t xml:space="preserve">: руководство для </w:t>
            </w:r>
            <w:r w:rsidR="0004070C" w:rsidRPr="005368A9">
              <w:rPr>
                <w:sz w:val="20"/>
                <w:szCs w:val="20"/>
              </w:rPr>
              <w:t>врачей:</w:t>
            </w:r>
            <w:r w:rsidRPr="005368A9">
              <w:rPr>
                <w:sz w:val="20"/>
                <w:szCs w:val="20"/>
              </w:rPr>
              <w:t xml:space="preserve"> пер. с англ. / Х. С. </w:t>
            </w:r>
            <w:proofErr w:type="spellStart"/>
            <w:r w:rsidRPr="005368A9">
              <w:rPr>
                <w:sz w:val="20"/>
                <w:szCs w:val="20"/>
              </w:rPr>
              <w:t>Абу-Лебдех</w:t>
            </w:r>
            <w:proofErr w:type="spellEnd"/>
            <w:r w:rsidRPr="005368A9">
              <w:rPr>
                <w:sz w:val="20"/>
                <w:szCs w:val="20"/>
              </w:rPr>
              <w:t xml:space="preserve"> [и др.</w:t>
            </w:r>
            <w:r w:rsidR="0004070C" w:rsidRPr="005368A9">
              <w:rPr>
                <w:sz w:val="20"/>
                <w:szCs w:val="20"/>
              </w:rPr>
              <w:t>];</w:t>
            </w:r>
            <w:r w:rsidRPr="005368A9">
              <w:rPr>
                <w:sz w:val="20"/>
                <w:szCs w:val="20"/>
              </w:rPr>
              <w:t xml:space="preserve"> под ред. Полайн М. Камачо, Хоссейн Гариба, Глен В. Сайзмо. - 2-е </w:t>
            </w:r>
            <w:r w:rsidRPr="005368A9">
              <w:rPr>
                <w:sz w:val="20"/>
                <w:szCs w:val="20"/>
              </w:rPr>
              <w:lastRenderedPageBreak/>
              <w:t>изд. - М. : ГЭОТАР-МЕДИА, 2008. - 631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right="3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Заболевания щитовидной железы</w:t>
            </w:r>
            <w:r w:rsidRPr="005368A9">
              <w:rPr>
                <w:sz w:val="20"/>
                <w:szCs w:val="20"/>
              </w:rPr>
              <w:t>: этиология, патогенез, клиника, диагностика, лечение, профилактика, оксидативный стресс / М. Г. Давыдович [и др.</w:t>
            </w:r>
            <w:r w:rsidR="0004070C" w:rsidRPr="005368A9">
              <w:rPr>
                <w:sz w:val="20"/>
                <w:szCs w:val="20"/>
              </w:rPr>
              <w:t>];</w:t>
            </w:r>
            <w:r w:rsidRPr="005368A9">
              <w:rPr>
                <w:sz w:val="20"/>
                <w:szCs w:val="20"/>
              </w:rPr>
              <w:t xml:space="preserve"> Башк. гос. мед. ун-т, Центр </w:t>
            </w:r>
            <w:r w:rsidRPr="005368A9">
              <w:rPr>
                <w:rStyle w:val="a6"/>
                <w:b w:val="0"/>
                <w:sz w:val="20"/>
                <w:szCs w:val="20"/>
              </w:rPr>
              <w:t>эндокринологи</w:t>
            </w:r>
            <w:r w:rsidRPr="005368A9">
              <w:rPr>
                <w:sz w:val="20"/>
                <w:szCs w:val="20"/>
              </w:rPr>
              <w:t>и Клиники БГМУ. - Уфа: Типография ООО "Лайм, 2014. - 204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right="3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Заболевания щитовидной железы</w:t>
            </w:r>
            <w:r w:rsidRPr="005368A9">
              <w:rPr>
                <w:sz w:val="20"/>
                <w:szCs w:val="20"/>
              </w:rPr>
              <w:t>: учебное пособие / ГБОУ ВПО "Башкирский государственный медицинский университет МЗ и социального развития РФ", ИПО, каф. поликлинической медицины; сост. Л. В. Волевач [и др.]. - Уфа: Здравоохранение Башкортостана, 2011. - 144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right="3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Заболевания щитовидной железы</w:t>
            </w:r>
            <w:r w:rsidRPr="005368A9">
              <w:rPr>
                <w:sz w:val="20"/>
                <w:szCs w:val="20"/>
              </w:rPr>
              <w:t xml:space="preserve"> у женщин репродуктивного возраста: руководство для врачей / под ред. Г. Т. Сухих. - М.: Гэотар Медиа, 2013. - 77 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right="3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 xml:space="preserve">Захаров, Ю.А. </w:t>
            </w:r>
            <w:r w:rsidRPr="005368A9">
              <w:rPr>
                <w:sz w:val="20"/>
                <w:szCs w:val="20"/>
              </w:rPr>
              <w:t>Лечение сахарного диабета первого типа [Текст]: авторский взгляд на проблему / Ю. А. Захаров. - Ростов н/</w:t>
            </w:r>
            <w:r w:rsidR="0004070C" w:rsidRPr="005368A9">
              <w:rPr>
                <w:sz w:val="20"/>
                <w:szCs w:val="20"/>
              </w:rPr>
              <w:t>Д:</w:t>
            </w:r>
            <w:r w:rsidRPr="005368A9">
              <w:rPr>
                <w:sz w:val="20"/>
                <w:szCs w:val="20"/>
              </w:rPr>
              <w:t xml:space="preserve"> Феникс, 2013. - 184 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EF174F" w:rsidRDefault="00EF174F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right="3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Инсулинома</w:t>
            </w:r>
            <w:r w:rsidRPr="005368A9">
              <w:rPr>
                <w:sz w:val="20"/>
                <w:szCs w:val="20"/>
              </w:rPr>
              <w:t xml:space="preserve"> / М. Г. Давыдович [и др.]; Башк. гос. мед. ун-т, Центр </w:t>
            </w:r>
            <w:r w:rsidRPr="005368A9">
              <w:rPr>
                <w:rStyle w:val="a6"/>
                <w:b w:val="0"/>
                <w:sz w:val="20"/>
                <w:szCs w:val="20"/>
              </w:rPr>
              <w:t>эндокринологи</w:t>
            </w:r>
            <w:r w:rsidRPr="005368A9">
              <w:rPr>
                <w:sz w:val="20"/>
                <w:szCs w:val="20"/>
              </w:rPr>
              <w:t xml:space="preserve">и БГМУ. - </w:t>
            </w:r>
            <w:r w:rsidR="0004070C" w:rsidRPr="005368A9">
              <w:rPr>
                <w:sz w:val="20"/>
                <w:szCs w:val="20"/>
              </w:rPr>
              <w:t>Уфа:</w:t>
            </w:r>
            <w:r w:rsidRPr="005368A9">
              <w:rPr>
                <w:sz w:val="20"/>
                <w:szCs w:val="20"/>
              </w:rPr>
              <w:t xml:space="preserve"> [б. и.], 2015. - 130,[1] 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right="3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Калинин, А. П</w:t>
            </w:r>
            <w:r w:rsidRPr="005368A9">
              <w:rPr>
                <w:sz w:val="20"/>
                <w:szCs w:val="20"/>
              </w:rPr>
              <w:t xml:space="preserve">. Неврологические расстройства при эндокринных </w:t>
            </w:r>
            <w:r w:rsidR="0004070C" w:rsidRPr="005368A9">
              <w:rPr>
                <w:sz w:val="20"/>
                <w:szCs w:val="20"/>
              </w:rPr>
              <w:t>заболеваниях:</w:t>
            </w:r>
            <w:r w:rsidRPr="005368A9">
              <w:rPr>
                <w:sz w:val="20"/>
                <w:szCs w:val="20"/>
              </w:rPr>
              <w:t xml:space="preserve"> руководство для врачей / А. П. Калинин, С. В. Котов, И. Г. Рудакова. - 2-е изд., перераб. и доп. - М. : МИА, 2009. - 486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rStyle w:val="a6"/>
                <w:b w:val="0"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Конспект эндокринолога</w:t>
            </w:r>
            <w:r w:rsidRPr="005368A9">
              <w:rPr>
                <w:sz w:val="20"/>
                <w:szCs w:val="20"/>
              </w:rPr>
              <w:t xml:space="preserve">: научное издание / ред-сост.: А. Ю. Заславский, Н. В. Куприненко. - </w:t>
            </w:r>
            <w:r w:rsidRPr="005368A9">
              <w:rPr>
                <w:bCs/>
                <w:sz w:val="20"/>
                <w:szCs w:val="20"/>
              </w:rPr>
              <w:t>Ч. 1</w:t>
            </w:r>
            <w:r w:rsidRPr="005368A9">
              <w:rPr>
                <w:sz w:val="20"/>
                <w:szCs w:val="20"/>
              </w:rPr>
              <w:t xml:space="preserve">: Сахарный диабет и метаболический синдром. - </w:t>
            </w:r>
            <w:r w:rsidR="0004070C" w:rsidRPr="005368A9">
              <w:rPr>
                <w:sz w:val="20"/>
                <w:szCs w:val="20"/>
              </w:rPr>
              <w:t>Донецк:</w:t>
            </w:r>
            <w:r w:rsidRPr="005368A9">
              <w:rPr>
                <w:sz w:val="20"/>
                <w:szCs w:val="20"/>
              </w:rPr>
              <w:t xml:space="preserve"> ИД </w:t>
            </w:r>
            <w:proofErr w:type="spellStart"/>
            <w:r w:rsidRPr="005368A9">
              <w:rPr>
                <w:sz w:val="20"/>
                <w:szCs w:val="20"/>
              </w:rPr>
              <w:t>Заславский</w:t>
            </w:r>
            <w:proofErr w:type="spellEnd"/>
            <w:r w:rsidRPr="005368A9">
              <w:rPr>
                <w:sz w:val="20"/>
                <w:szCs w:val="20"/>
              </w:rPr>
              <w:t xml:space="preserve">, 2010. - 78 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rStyle w:val="a6"/>
                <w:b w:val="0"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 xml:space="preserve">Конспект </w:t>
            </w:r>
            <w:r w:rsidR="0004070C" w:rsidRPr="005368A9">
              <w:rPr>
                <w:bCs/>
                <w:sz w:val="20"/>
                <w:szCs w:val="20"/>
              </w:rPr>
              <w:t>эндокринолога</w:t>
            </w:r>
            <w:r w:rsidR="0004070C" w:rsidRPr="005368A9">
              <w:rPr>
                <w:sz w:val="20"/>
                <w:szCs w:val="20"/>
              </w:rPr>
              <w:t>:</w:t>
            </w:r>
            <w:r w:rsidRPr="005368A9">
              <w:rPr>
                <w:sz w:val="20"/>
                <w:szCs w:val="20"/>
              </w:rPr>
              <w:t xml:space="preserve"> научное издание / ред-сост.: А. Ю. Заславский, Н. В. Куприненко. - </w:t>
            </w:r>
            <w:r w:rsidRPr="005368A9">
              <w:rPr>
                <w:bCs/>
                <w:sz w:val="20"/>
                <w:szCs w:val="20"/>
              </w:rPr>
              <w:t xml:space="preserve">Ч. </w:t>
            </w:r>
            <w:r w:rsidR="0004070C" w:rsidRPr="005368A9">
              <w:rPr>
                <w:bCs/>
                <w:sz w:val="20"/>
                <w:szCs w:val="20"/>
              </w:rPr>
              <w:t>2</w:t>
            </w:r>
            <w:r w:rsidR="0004070C" w:rsidRPr="005368A9">
              <w:rPr>
                <w:sz w:val="20"/>
                <w:szCs w:val="20"/>
              </w:rPr>
              <w:t>:</w:t>
            </w:r>
            <w:r w:rsidRPr="005368A9">
              <w:rPr>
                <w:sz w:val="20"/>
                <w:szCs w:val="20"/>
              </w:rPr>
              <w:t xml:space="preserve"> Патология щитовидной железы, возрастной дефицит андрогенов. - </w:t>
            </w:r>
            <w:r w:rsidR="0004070C" w:rsidRPr="005368A9">
              <w:rPr>
                <w:sz w:val="20"/>
                <w:szCs w:val="20"/>
              </w:rPr>
              <w:t>Донецк:</w:t>
            </w:r>
            <w:r w:rsidRPr="005368A9">
              <w:rPr>
                <w:sz w:val="20"/>
                <w:szCs w:val="20"/>
              </w:rPr>
              <w:t xml:space="preserve"> ИД </w:t>
            </w:r>
            <w:proofErr w:type="spellStart"/>
            <w:r w:rsidRPr="005368A9">
              <w:rPr>
                <w:sz w:val="20"/>
                <w:szCs w:val="20"/>
              </w:rPr>
              <w:t>Заславский</w:t>
            </w:r>
            <w:proofErr w:type="spellEnd"/>
            <w:r w:rsidRPr="005368A9">
              <w:rPr>
                <w:sz w:val="20"/>
                <w:szCs w:val="20"/>
              </w:rPr>
              <w:t xml:space="preserve">, 2010. - 62 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Конспект эндокринолога</w:t>
            </w:r>
            <w:r w:rsidRPr="005368A9">
              <w:rPr>
                <w:sz w:val="20"/>
                <w:szCs w:val="20"/>
              </w:rPr>
              <w:t xml:space="preserve">: научное издание / ред-сост.: А. Ю. Заславский, Н. В. Куприненко. </w:t>
            </w:r>
            <w:r w:rsidRPr="005368A9">
              <w:rPr>
                <w:bCs/>
                <w:sz w:val="20"/>
                <w:szCs w:val="20"/>
              </w:rPr>
              <w:t xml:space="preserve">Ч. </w:t>
            </w:r>
            <w:r w:rsidR="0004070C" w:rsidRPr="005368A9">
              <w:rPr>
                <w:bCs/>
                <w:sz w:val="20"/>
                <w:szCs w:val="20"/>
              </w:rPr>
              <w:t>3</w:t>
            </w:r>
            <w:r w:rsidR="0004070C" w:rsidRPr="005368A9">
              <w:rPr>
                <w:sz w:val="20"/>
                <w:szCs w:val="20"/>
              </w:rPr>
              <w:t>:</w:t>
            </w:r>
            <w:r w:rsidRPr="005368A9">
              <w:rPr>
                <w:sz w:val="20"/>
                <w:szCs w:val="20"/>
              </w:rPr>
              <w:t xml:space="preserve"> 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</w:t>
            </w:r>
            <w:r w:rsidR="0004070C" w:rsidRPr="005368A9">
              <w:rPr>
                <w:sz w:val="20"/>
                <w:szCs w:val="20"/>
              </w:rPr>
              <w:t>Донецк:</w:t>
            </w:r>
            <w:r w:rsidRPr="005368A9">
              <w:rPr>
                <w:sz w:val="20"/>
                <w:szCs w:val="20"/>
              </w:rPr>
              <w:t xml:space="preserve"> ИД </w:t>
            </w:r>
            <w:proofErr w:type="spellStart"/>
            <w:r w:rsidRPr="005368A9">
              <w:rPr>
                <w:sz w:val="20"/>
                <w:szCs w:val="20"/>
              </w:rPr>
              <w:t>Заславский</w:t>
            </w:r>
            <w:proofErr w:type="spellEnd"/>
            <w:r w:rsidRPr="005368A9">
              <w:rPr>
                <w:sz w:val="20"/>
                <w:szCs w:val="20"/>
              </w:rPr>
              <w:t>, 2010. - 30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rStyle w:val="a6"/>
                <w:b w:val="0"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Котов, С. В</w:t>
            </w:r>
            <w:r w:rsidRPr="005368A9">
              <w:rPr>
                <w:sz w:val="20"/>
                <w:szCs w:val="20"/>
              </w:rPr>
              <w:t>. Диабетическая нейропатия / С. В. Котов, А. П. Калинин, И. Г. Рудакова. - 2-е изд., перераб</w:t>
            </w:r>
            <w:r w:rsidR="00131CD8" w:rsidRPr="005368A9">
              <w:rPr>
                <w:sz w:val="20"/>
                <w:szCs w:val="20"/>
              </w:rPr>
              <w:t>,</w:t>
            </w:r>
            <w:r w:rsidRPr="005368A9">
              <w:rPr>
                <w:sz w:val="20"/>
                <w:szCs w:val="20"/>
              </w:rPr>
              <w:t xml:space="preserve"> и доп. - </w:t>
            </w:r>
            <w:r w:rsidR="0004070C" w:rsidRPr="005368A9">
              <w:rPr>
                <w:sz w:val="20"/>
                <w:szCs w:val="20"/>
              </w:rPr>
              <w:t>М.:</w:t>
            </w:r>
            <w:r w:rsidRPr="005368A9">
              <w:rPr>
                <w:sz w:val="20"/>
                <w:szCs w:val="20"/>
              </w:rPr>
              <w:t xml:space="preserve"> МИА, 2011. - 439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Маколкин, В. И</w:t>
            </w:r>
            <w:r w:rsidRPr="005368A9">
              <w:rPr>
                <w:sz w:val="20"/>
                <w:szCs w:val="20"/>
              </w:rPr>
              <w:t xml:space="preserve">. Метаболический синдром / В. И. Маколкин. - </w:t>
            </w:r>
            <w:r w:rsidR="00131CD8" w:rsidRPr="005368A9">
              <w:rPr>
                <w:sz w:val="20"/>
                <w:szCs w:val="20"/>
              </w:rPr>
              <w:t>М.:</w:t>
            </w:r>
            <w:r w:rsidRPr="005368A9">
              <w:rPr>
                <w:sz w:val="20"/>
                <w:szCs w:val="20"/>
              </w:rPr>
              <w:t xml:space="preserve"> МИА, 2010. - 144 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Манухин, И. Б</w:t>
            </w:r>
            <w:r w:rsidRPr="005368A9">
              <w:rPr>
                <w:sz w:val="20"/>
                <w:szCs w:val="20"/>
              </w:rPr>
              <w:t xml:space="preserve">. Гинекологическая </w:t>
            </w:r>
            <w:r w:rsidRPr="005368A9">
              <w:rPr>
                <w:bCs/>
                <w:sz w:val="20"/>
                <w:szCs w:val="20"/>
              </w:rPr>
              <w:t>эндокринологи</w:t>
            </w:r>
            <w:r w:rsidRPr="005368A9">
              <w:rPr>
                <w:sz w:val="20"/>
                <w:szCs w:val="20"/>
              </w:rPr>
              <w:t>я. Клинические лекции: руководство для врачей / И. Б. Манухин, Л. Г. Тумилович, М. А. Геворкян. - 2-е изд., испр</w:t>
            </w:r>
            <w:r w:rsidR="00131CD8" w:rsidRPr="005368A9">
              <w:rPr>
                <w:sz w:val="20"/>
                <w:szCs w:val="20"/>
              </w:rPr>
              <w:t>,</w:t>
            </w:r>
            <w:r w:rsidRPr="005368A9">
              <w:rPr>
                <w:sz w:val="20"/>
                <w:szCs w:val="20"/>
              </w:rPr>
              <w:t xml:space="preserve"> и доп. - </w:t>
            </w:r>
            <w:r w:rsidR="00131CD8" w:rsidRPr="005368A9">
              <w:rPr>
                <w:sz w:val="20"/>
                <w:szCs w:val="20"/>
              </w:rPr>
              <w:t>М.:</w:t>
            </w:r>
            <w:r w:rsidRPr="005368A9">
              <w:rPr>
                <w:sz w:val="20"/>
                <w:szCs w:val="20"/>
              </w:rPr>
              <w:t xml:space="preserve"> Гэотар Медиа, 2010. - 275 с. 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Мейрамов, Г. Г.</w:t>
            </w:r>
            <w:r w:rsidRPr="005368A9">
              <w:rPr>
                <w:sz w:val="20"/>
                <w:szCs w:val="20"/>
              </w:rPr>
              <w:t xml:space="preserve"> Диабетогенные цинксвязывающие в-цитотоксические соединения: механизмы действия и пути предотвращения развития сахарного диабета, вызываемого </w:t>
            </w:r>
            <w:r w:rsidR="00131CD8" w:rsidRPr="005368A9">
              <w:rPr>
                <w:sz w:val="20"/>
                <w:szCs w:val="20"/>
              </w:rPr>
              <w:t>ими:</w:t>
            </w:r>
            <w:r w:rsidRPr="005368A9">
              <w:rPr>
                <w:sz w:val="20"/>
                <w:szCs w:val="20"/>
              </w:rPr>
              <w:t xml:space="preserve"> монография / Г. Г. Мейрамов, А. Г. Мейрамова ; Диабетологическая исследовательская группа. - </w:t>
            </w:r>
            <w:r w:rsidR="00131CD8" w:rsidRPr="005368A9">
              <w:rPr>
                <w:sz w:val="20"/>
                <w:szCs w:val="20"/>
              </w:rPr>
              <w:t>Караганда:</w:t>
            </w:r>
            <w:r w:rsidRPr="005368A9">
              <w:rPr>
                <w:sz w:val="20"/>
                <w:szCs w:val="20"/>
              </w:rPr>
              <w:t xml:space="preserve"> [б. и.], [2011]. - 50 с. -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Меньков, А. В.</w:t>
            </w:r>
            <w:r w:rsidRPr="005368A9">
              <w:rPr>
                <w:sz w:val="20"/>
                <w:szCs w:val="20"/>
              </w:rPr>
              <w:t xml:space="preserve"> Хирургическое лечение доброкачественных заболеваний щитовидной </w:t>
            </w:r>
            <w:r w:rsidR="00131CD8" w:rsidRPr="005368A9">
              <w:rPr>
                <w:sz w:val="20"/>
                <w:szCs w:val="20"/>
              </w:rPr>
              <w:t>железы:</w:t>
            </w:r>
            <w:r w:rsidRPr="005368A9">
              <w:rPr>
                <w:sz w:val="20"/>
                <w:szCs w:val="20"/>
              </w:rPr>
              <w:t xml:space="preserve"> практическое пособие / А. В. Меньков, А. И. </w:t>
            </w:r>
            <w:r w:rsidR="00131CD8" w:rsidRPr="005368A9">
              <w:rPr>
                <w:sz w:val="20"/>
                <w:szCs w:val="20"/>
              </w:rPr>
              <w:t>Никитенко;</w:t>
            </w:r>
            <w:r w:rsidRPr="005368A9">
              <w:rPr>
                <w:sz w:val="20"/>
                <w:szCs w:val="20"/>
              </w:rPr>
              <w:t xml:space="preserve"> под ред.: А. И. Кожевникова, В. А. </w:t>
            </w:r>
            <w:proofErr w:type="spellStart"/>
            <w:r w:rsidR="00131CD8" w:rsidRPr="005368A9">
              <w:rPr>
                <w:sz w:val="20"/>
                <w:szCs w:val="20"/>
              </w:rPr>
              <w:t>Овчинникова</w:t>
            </w:r>
            <w:proofErr w:type="spellEnd"/>
            <w:r w:rsidR="00131CD8" w:rsidRPr="005368A9">
              <w:rPr>
                <w:sz w:val="20"/>
                <w:szCs w:val="20"/>
              </w:rPr>
              <w:t>;</w:t>
            </w:r>
            <w:r w:rsidRPr="005368A9">
              <w:rPr>
                <w:sz w:val="20"/>
                <w:szCs w:val="20"/>
              </w:rPr>
              <w:t xml:space="preserve"> Нижегородская </w:t>
            </w:r>
            <w:proofErr w:type="spellStart"/>
            <w:r w:rsidRPr="005368A9">
              <w:rPr>
                <w:sz w:val="20"/>
                <w:szCs w:val="20"/>
              </w:rPr>
              <w:t>гос</w:t>
            </w:r>
            <w:proofErr w:type="spellEnd"/>
            <w:r w:rsidRPr="005368A9">
              <w:rPr>
                <w:sz w:val="20"/>
                <w:szCs w:val="20"/>
              </w:rPr>
              <w:t xml:space="preserve">. мед. академия (Нижний Новгород). - Нижний </w:t>
            </w:r>
            <w:r w:rsidR="00131CD8" w:rsidRPr="005368A9">
              <w:rPr>
                <w:sz w:val="20"/>
                <w:szCs w:val="20"/>
              </w:rPr>
              <w:t>Новгород:</w:t>
            </w:r>
            <w:r w:rsidRPr="005368A9">
              <w:rPr>
                <w:sz w:val="20"/>
                <w:szCs w:val="20"/>
              </w:rPr>
              <w:t xml:space="preserve"> НГМА, 2010. - 43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Методы визуализации околощитовидных</w:t>
            </w:r>
            <w:r w:rsidRPr="005368A9">
              <w:rPr>
                <w:sz w:val="20"/>
                <w:szCs w:val="20"/>
              </w:rPr>
              <w:t xml:space="preserve"> желез и паратиреоидная </w:t>
            </w:r>
            <w:r w:rsidR="00131CD8" w:rsidRPr="005368A9">
              <w:rPr>
                <w:sz w:val="20"/>
                <w:szCs w:val="20"/>
              </w:rPr>
              <w:t>хирургия:</w:t>
            </w:r>
            <w:r w:rsidRPr="005368A9">
              <w:rPr>
                <w:sz w:val="20"/>
                <w:szCs w:val="20"/>
              </w:rPr>
              <w:t xml:space="preserve"> руководство для врачей / А. П. Калинин [и др.</w:t>
            </w:r>
            <w:r w:rsidR="00131CD8" w:rsidRPr="005368A9">
              <w:rPr>
                <w:sz w:val="20"/>
                <w:szCs w:val="20"/>
              </w:rPr>
              <w:t>];</w:t>
            </w:r>
            <w:r w:rsidRPr="005368A9">
              <w:rPr>
                <w:sz w:val="20"/>
                <w:szCs w:val="20"/>
              </w:rPr>
              <w:t xml:space="preserve"> под ред. А. П. Калинина. - </w:t>
            </w:r>
            <w:r w:rsidR="00131CD8" w:rsidRPr="005368A9">
              <w:rPr>
                <w:sz w:val="20"/>
                <w:szCs w:val="20"/>
              </w:rPr>
              <w:t>М.:</w:t>
            </w:r>
            <w:r w:rsidRPr="005368A9">
              <w:rPr>
                <w:sz w:val="20"/>
                <w:szCs w:val="20"/>
              </w:rPr>
              <w:t xml:space="preserve"> Видар-М, 2010. - 231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Недостаточность коры надпочечников</w:t>
            </w:r>
            <w:r w:rsidRPr="005368A9">
              <w:rPr>
                <w:sz w:val="20"/>
                <w:szCs w:val="20"/>
              </w:rPr>
              <w:t xml:space="preserve">: учебное пособие / сост. Л. В. </w:t>
            </w:r>
            <w:proofErr w:type="spellStart"/>
            <w:r w:rsidRPr="005368A9">
              <w:rPr>
                <w:sz w:val="20"/>
                <w:szCs w:val="20"/>
              </w:rPr>
              <w:t>Волевач</w:t>
            </w:r>
            <w:proofErr w:type="spellEnd"/>
            <w:r w:rsidRPr="005368A9">
              <w:rPr>
                <w:sz w:val="20"/>
                <w:szCs w:val="20"/>
              </w:rPr>
              <w:t xml:space="preserve"> [и др.]. - Уфа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Здравоохранение Башкортостана, 2013. - 104 </w:t>
            </w:r>
            <w:proofErr w:type="gramStart"/>
            <w:r w:rsidRPr="005368A9">
              <w:rPr>
                <w:sz w:val="20"/>
                <w:szCs w:val="20"/>
              </w:rPr>
              <w:t>с</w:t>
            </w:r>
            <w:proofErr w:type="gramEnd"/>
            <w:r w:rsidRPr="005368A9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Ожирение и нарушения</w:t>
            </w:r>
            <w:r w:rsidR="00102B36">
              <w:rPr>
                <w:sz w:val="20"/>
                <w:szCs w:val="20"/>
              </w:rPr>
              <w:t xml:space="preserve"> липидного обмена</w:t>
            </w:r>
            <w:r w:rsidRPr="005368A9">
              <w:rPr>
                <w:sz w:val="20"/>
                <w:szCs w:val="20"/>
              </w:rPr>
              <w:t xml:space="preserve">: научное издание / Г. М. </w:t>
            </w:r>
            <w:proofErr w:type="spellStart"/>
            <w:r w:rsidRPr="005368A9">
              <w:rPr>
                <w:sz w:val="20"/>
                <w:szCs w:val="20"/>
              </w:rPr>
              <w:t>Кроненберг</w:t>
            </w:r>
            <w:proofErr w:type="spellEnd"/>
            <w:r w:rsidRPr="005368A9">
              <w:rPr>
                <w:sz w:val="20"/>
                <w:szCs w:val="20"/>
              </w:rPr>
              <w:t xml:space="preserve"> [и др.]</w:t>
            </w:r>
            <w:proofErr w:type="gramStart"/>
            <w:r w:rsidRPr="005368A9">
              <w:rPr>
                <w:sz w:val="20"/>
                <w:szCs w:val="20"/>
              </w:rPr>
              <w:t xml:space="preserve"> ;</w:t>
            </w:r>
            <w:proofErr w:type="gramEnd"/>
            <w:r w:rsidRPr="005368A9">
              <w:rPr>
                <w:sz w:val="20"/>
                <w:szCs w:val="20"/>
              </w:rPr>
              <w:t xml:space="preserve"> пер. с англ. под ред. И. И. Дедова, Г. А. Мельниченко. - М.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Гэотар</w:t>
            </w:r>
            <w:proofErr w:type="spellEnd"/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Медиа</w:t>
            </w:r>
            <w:proofErr w:type="spellEnd"/>
            <w:r w:rsidRPr="005368A9">
              <w:rPr>
                <w:sz w:val="20"/>
                <w:szCs w:val="20"/>
              </w:rPr>
              <w:t>, 2010. - 2</w:t>
            </w:r>
            <w:bookmarkStart w:id="1" w:name="_GoBack"/>
            <w:bookmarkEnd w:id="1"/>
            <w:r w:rsidRPr="005368A9">
              <w:rPr>
                <w:sz w:val="20"/>
                <w:szCs w:val="20"/>
              </w:rPr>
              <w:t>64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Ожирение и репродуктивная</w:t>
            </w:r>
            <w:r w:rsidR="00102B36">
              <w:rPr>
                <w:sz w:val="20"/>
                <w:szCs w:val="20"/>
              </w:rPr>
              <w:t xml:space="preserve"> система женщины</w:t>
            </w:r>
            <w:r w:rsidRPr="005368A9">
              <w:rPr>
                <w:sz w:val="20"/>
                <w:szCs w:val="20"/>
              </w:rPr>
              <w:t xml:space="preserve">: пособие для врачей / Е. В. </w:t>
            </w:r>
            <w:proofErr w:type="spellStart"/>
            <w:r w:rsidRPr="005368A9">
              <w:rPr>
                <w:sz w:val="20"/>
                <w:szCs w:val="20"/>
              </w:rPr>
              <w:t>Мишарина</w:t>
            </w:r>
            <w:proofErr w:type="spellEnd"/>
            <w:r w:rsidRPr="005368A9">
              <w:rPr>
                <w:sz w:val="20"/>
                <w:szCs w:val="20"/>
              </w:rPr>
              <w:t xml:space="preserve"> [и др.]</w:t>
            </w:r>
            <w:r w:rsidR="00102B36" w:rsidRPr="005368A9">
              <w:rPr>
                <w:sz w:val="20"/>
                <w:szCs w:val="20"/>
              </w:rPr>
              <w:t>;</w:t>
            </w:r>
            <w:r w:rsidRPr="005368A9">
              <w:rPr>
                <w:sz w:val="20"/>
                <w:szCs w:val="20"/>
              </w:rPr>
              <w:t xml:space="preserve"> НИИ акушерства и гинекологии им. Д. О. </w:t>
            </w:r>
            <w:proofErr w:type="spellStart"/>
            <w:r w:rsidRPr="005368A9">
              <w:rPr>
                <w:sz w:val="20"/>
                <w:szCs w:val="20"/>
              </w:rPr>
              <w:t>Отта</w:t>
            </w:r>
            <w:proofErr w:type="spellEnd"/>
            <w:r w:rsidRPr="005368A9">
              <w:rPr>
                <w:sz w:val="20"/>
                <w:szCs w:val="20"/>
              </w:rPr>
              <w:t xml:space="preserve"> РАМН, Общество акушеров-гинекологов Санкт-Петербурга и Северо-Западного региона РФ. - СПб. : Изд-во Н-Л, 2010. - 68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 xml:space="preserve">Пероральные сахароснижающие </w:t>
            </w:r>
            <w:r w:rsidR="003559FE" w:rsidRPr="005368A9">
              <w:rPr>
                <w:bCs/>
                <w:sz w:val="20"/>
                <w:szCs w:val="20"/>
              </w:rPr>
              <w:t>препараты</w:t>
            </w:r>
            <w:r w:rsidR="003559FE" w:rsidRPr="005368A9">
              <w:rPr>
                <w:sz w:val="20"/>
                <w:szCs w:val="20"/>
              </w:rPr>
              <w:t>:</w:t>
            </w:r>
            <w:r w:rsidRPr="005368A9">
              <w:rPr>
                <w:sz w:val="20"/>
                <w:szCs w:val="20"/>
              </w:rPr>
              <w:t xml:space="preserve"> учебное пособие / сост. А. Б. Бакиров [и др.]. - Уфа</w:t>
            </w:r>
            <w:r w:rsidR="00102B36" w:rsidRPr="005368A9">
              <w:rPr>
                <w:sz w:val="20"/>
                <w:szCs w:val="20"/>
              </w:rPr>
              <w:t>:</w:t>
            </w:r>
            <w:r w:rsidRPr="005368A9">
              <w:rPr>
                <w:sz w:val="20"/>
                <w:szCs w:val="20"/>
              </w:rPr>
              <w:t xml:space="preserve"> Феникс, 2011. - 50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Сахарный диабет</w:t>
            </w:r>
            <w:r w:rsidRPr="005368A9">
              <w:rPr>
                <w:sz w:val="20"/>
                <w:szCs w:val="20"/>
              </w:rPr>
              <w:t xml:space="preserve">: учебное пособие / сост. Л. В. </w:t>
            </w:r>
            <w:proofErr w:type="spellStart"/>
            <w:r w:rsidRPr="005368A9">
              <w:rPr>
                <w:sz w:val="20"/>
                <w:szCs w:val="20"/>
              </w:rPr>
              <w:t>Волевач</w:t>
            </w:r>
            <w:proofErr w:type="spellEnd"/>
            <w:r w:rsidRPr="005368A9">
              <w:rPr>
                <w:sz w:val="20"/>
                <w:szCs w:val="20"/>
              </w:rPr>
              <w:t xml:space="preserve"> [и др.]. - Уфа</w:t>
            </w:r>
            <w:r w:rsidR="00102B36" w:rsidRPr="005368A9">
              <w:rPr>
                <w:sz w:val="20"/>
                <w:szCs w:val="20"/>
              </w:rPr>
              <w:t>:</w:t>
            </w:r>
            <w:r w:rsidRPr="005368A9">
              <w:rPr>
                <w:sz w:val="20"/>
                <w:szCs w:val="20"/>
              </w:rPr>
              <w:t xml:space="preserve"> Здравоохранение Башкортостана, 2010. - 124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Стрижаков, А. Н</w:t>
            </w:r>
            <w:r w:rsidRPr="005368A9">
              <w:rPr>
                <w:sz w:val="20"/>
                <w:szCs w:val="20"/>
              </w:rPr>
              <w:t xml:space="preserve">. Физиология и патология эндокринной системы </w:t>
            </w:r>
            <w:r w:rsidR="003559FE" w:rsidRPr="005368A9">
              <w:rPr>
                <w:sz w:val="20"/>
                <w:szCs w:val="20"/>
              </w:rPr>
              <w:t>плода:</w:t>
            </w:r>
            <w:r w:rsidRPr="005368A9">
              <w:rPr>
                <w:sz w:val="20"/>
                <w:szCs w:val="20"/>
              </w:rPr>
              <w:t xml:space="preserve"> монография / А. Н. Стрижаков, И. В. </w:t>
            </w:r>
            <w:proofErr w:type="spellStart"/>
            <w:r w:rsidRPr="005368A9">
              <w:rPr>
                <w:sz w:val="20"/>
                <w:szCs w:val="20"/>
              </w:rPr>
              <w:t>Игнатко</w:t>
            </w:r>
            <w:proofErr w:type="spellEnd"/>
            <w:r w:rsidRPr="005368A9">
              <w:rPr>
                <w:sz w:val="20"/>
                <w:szCs w:val="20"/>
              </w:rPr>
              <w:t>. - М.</w:t>
            </w:r>
            <w:r w:rsidR="00102B36" w:rsidRPr="005368A9">
              <w:rPr>
                <w:sz w:val="20"/>
                <w:szCs w:val="20"/>
              </w:rPr>
              <w:t>:</w:t>
            </w:r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Гэотар</w:t>
            </w:r>
            <w:proofErr w:type="spellEnd"/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Медиа</w:t>
            </w:r>
            <w:proofErr w:type="spellEnd"/>
            <w:r w:rsidRPr="005368A9">
              <w:rPr>
                <w:sz w:val="20"/>
                <w:szCs w:val="20"/>
              </w:rPr>
              <w:t xml:space="preserve">, 2013. - 138 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1A280D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Скворцов, В. В</w:t>
            </w:r>
            <w:r w:rsidRPr="005368A9">
              <w:rPr>
                <w:sz w:val="20"/>
                <w:szCs w:val="20"/>
              </w:rPr>
              <w:t xml:space="preserve">. Клиническая </w:t>
            </w:r>
            <w:r w:rsidRPr="005368A9">
              <w:rPr>
                <w:bCs/>
                <w:sz w:val="20"/>
                <w:szCs w:val="20"/>
              </w:rPr>
              <w:t>эндокринологи</w:t>
            </w:r>
            <w:r w:rsidRPr="005368A9">
              <w:rPr>
                <w:sz w:val="20"/>
                <w:szCs w:val="20"/>
              </w:rPr>
              <w:t>я: диагностика и лечение</w:t>
            </w:r>
            <w:r w:rsidR="00102B36" w:rsidRPr="005368A9">
              <w:rPr>
                <w:sz w:val="20"/>
                <w:szCs w:val="20"/>
              </w:rPr>
              <w:t>:</w:t>
            </w:r>
            <w:r w:rsidRPr="005368A9">
              <w:rPr>
                <w:sz w:val="20"/>
                <w:szCs w:val="20"/>
              </w:rPr>
              <w:t xml:space="preserve"> учебное пособие / В. В. Скворцов, А. В. </w:t>
            </w:r>
            <w:proofErr w:type="spellStart"/>
            <w:r w:rsidRPr="005368A9">
              <w:rPr>
                <w:sz w:val="20"/>
                <w:szCs w:val="20"/>
              </w:rPr>
              <w:t>Тумаренко</w:t>
            </w:r>
            <w:proofErr w:type="spellEnd"/>
            <w:r w:rsidRPr="005368A9">
              <w:rPr>
                <w:sz w:val="20"/>
                <w:szCs w:val="20"/>
              </w:rPr>
              <w:t>. - Ростов н/Д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Феникс, 2009. - 126 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E407B3">
            <w:pPr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Ткачева, О. Н.</w:t>
            </w:r>
            <w:r w:rsidRPr="005368A9">
              <w:rPr>
                <w:sz w:val="20"/>
                <w:szCs w:val="20"/>
              </w:rPr>
              <w:t xml:space="preserve"> Диабетическая автономная нейропатия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руководство для врачей / О. Н. Ткачева, А. Л. </w:t>
            </w:r>
            <w:proofErr w:type="spellStart"/>
            <w:r w:rsidRPr="005368A9">
              <w:rPr>
                <w:sz w:val="20"/>
                <w:szCs w:val="20"/>
              </w:rPr>
              <w:t>Верткин</w:t>
            </w:r>
            <w:proofErr w:type="spellEnd"/>
            <w:r w:rsidRPr="005368A9">
              <w:rPr>
                <w:sz w:val="20"/>
                <w:szCs w:val="20"/>
              </w:rPr>
              <w:t xml:space="preserve">. - </w:t>
            </w:r>
            <w:r w:rsidR="003559FE" w:rsidRPr="005368A9">
              <w:rPr>
                <w:sz w:val="20"/>
                <w:szCs w:val="20"/>
              </w:rPr>
              <w:t>М.:</w:t>
            </w:r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Гэотар</w:t>
            </w:r>
            <w:proofErr w:type="spellEnd"/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Медиа</w:t>
            </w:r>
            <w:proofErr w:type="spellEnd"/>
            <w:r w:rsidRPr="005368A9">
              <w:rPr>
                <w:sz w:val="20"/>
                <w:szCs w:val="20"/>
              </w:rPr>
              <w:t xml:space="preserve">, 2009. - 176 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E407B3">
            <w:pPr>
              <w:rPr>
                <w:bCs/>
                <w:sz w:val="20"/>
                <w:szCs w:val="20"/>
              </w:rPr>
            </w:pPr>
            <w:proofErr w:type="gramStart"/>
            <w:r w:rsidRPr="005368A9">
              <w:rPr>
                <w:bCs/>
                <w:sz w:val="20"/>
                <w:szCs w:val="20"/>
              </w:rPr>
              <w:t>Трошина</w:t>
            </w:r>
            <w:proofErr w:type="gramEnd"/>
            <w:r w:rsidRPr="005368A9">
              <w:rPr>
                <w:bCs/>
                <w:sz w:val="20"/>
                <w:szCs w:val="20"/>
              </w:rPr>
              <w:t>, Е. А</w:t>
            </w:r>
            <w:r w:rsidRPr="005368A9">
              <w:rPr>
                <w:sz w:val="20"/>
                <w:szCs w:val="20"/>
              </w:rPr>
              <w:t>. Зоб: научное издание / Е. А. Трошина. - М.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МИА, 2012. - 335 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E407B3">
            <w:pPr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Фадеев, В. В</w:t>
            </w:r>
            <w:r w:rsidRPr="005368A9">
              <w:rPr>
                <w:sz w:val="20"/>
                <w:szCs w:val="20"/>
              </w:rPr>
              <w:t>. Послеоперационный гипотиреоз и профилактика рецидива заболеваний щитовидной железы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научное издание / В. В. Фадеев, В. Э. </w:t>
            </w:r>
            <w:proofErr w:type="spellStart"/>
            <w:r w:rsidRPr="005368A9">
              <w:rPr>
                <w:sz w:val="20"/>
                <w:szCs w:val="20"/>
              </w:rPr>
              <w:t>Ванушко</w:t>
            </w:r>
            <w:proofErr w:type="spellEnd"/>
            <w:r w:rsidRPr="005368A9">
              <w:rPr>
                <w:sz w:val="20"/>
                <w:szCs w:val="20"/>
              </w:rPr>
              <w:t>. - М.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Видар-М</w:t>
            </w:r>
            <w:proofErr w:type="spellEnd"/>
            <w:r w:rsidRPr="005368A9">
              <w:rPr>
                <w:sz w:val="20"/>
                <w:szCs w:val="20"/>
              </w:rPr>
              <w:t>, 2011. - 70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E407B3">
            <w:pPr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Фальконе, Т.</w:t>
            </w:r>
            <w:r w:rsidRPr="005368A9">
              <w:rPr>
                <w:sz w:val="20"/>
                <w:szCs w:val="20"/>
              </w:rPr>
              <w:t xml:space="preserve"> Репродуктивная медицина и хирургия [Текст]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научное издание / Т. Фальконе, В. В. </w:t>
            </w:r>
            <w:proofErr w:type="spellStart"/>
            <w:r w:rsidRPr="005368A9">
              <w:rPr>
                <w:sz w:val="20"/>
                <w:szCs w:val="20"/>
              </w:rPr>
              <w:t>Херд</w:t>
            </w:r>
            <w:proofErr w:type="spellEnd"/>
            <w:r w:rsidRPr="005368A9">
              <w:rPr>
                <w:sz w:val="20"/>
                <w:szCs w:val="20"/>
              </w:rPr>
              <w:t xml:space="preserve"> ; пер. с англ. под ред. Г. Т. Сухих. - М.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Гэотар</w:t>
            </w:r>
            <w:proofErr w:type="spellEnd"/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Медиа</w:t>
            </w:r>
            <w:proofErr w:type="spellEnd"/>
            <w:r w:rsidRPr="005368A9">
              <w:rPr>
                <w:sz w:val="20"/>
                <w:szCs w:val="20"/>
              </w:rPr>
              <w:t>, 2013. - 948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E407B3">
            <w:pPr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Фархутдинова, Л.М</w:t>
            </w:r>
            <w:r w:rsidRPr="005368A9">
              <w:rPr>
                <w:sz w:val="20"/>
                <w:szCs w:val="20"/>
              </w:rPr>
              <w:t xml:space="preserve">. Диффузный токсический зоб: научное издание / Л. М. Фархутдинова; Акад. наук </w:t>
            </w:r>
            <w:proofErr w:type="spellStart"/>
            <w:r w:rsidRPr="005368A9">
              <w:rPr>
                <w:sz w:val="20"/>
                <w:szCs w:val="20"/>
              </w:rPr>
              <w:t>Респ</w:t>
            </w:r>
            <w:proofErr w:type="spellEnd"/>
            <w:r w:rsidRPr="005368A9">
              <w:rPr>
                <w:sz w:val="20"/>
                <w:szCs w:val="20"/>
              </w:rPr>
              <w:t xml:space="preserve">. Башкортостан, </w:t>
            </w:r>
            <w:proofErr w:type="spellStart"/>
            <w:r w:rsidRPr="005368A9">
              <w:rPr>
                <w:sz w:val="20"/>
                <w:szCs w:val="20"/>
              </w:rPr>
              <w:t>Башк</w:t>
            </w:r>
            <w:proofErr w:type="spellEnd"/>
            <w:r w:rsidRPr="005368A9">
              <w:rPr>
                <w:sz w:val="20"/>
                <w:szCs w:val="20"/>
              </w:rPr>
              <w:t xml:space="preserve">. гос. мед. ун-т. - Уфа: </w:t>
            </w:r>
            <w:proofErr w:type="spellStart"/>
            <w:r w:rsidRPr="005368A9">
              <w:rPr>
                <w:sz w:val="20"/>
                <w:szCs w:val="20"/>
              </w:rPr>
              <w:t>Гилем</w:t>
            </w:r>
            <w:proofErr w:type="spellEnd"/>
            <w:r w:rsidRPr="005368A9">
              <w:rPr>
                <w:sz w:val="20"/>
                <w:szCs w:val="20"/>
              </w:rPr>
              <w:t>, 2012. - 139,[1]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E407B3">
            <w:pPr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Фархутдинова, Л.М</w:t>
            </w:r>
            <w:r w:rsidRPr="005368A9">
              <w:rPr>
                <w:sz w:val="20"/>
                <w:szCs w:val="20"/>
              </w:rPr>
              <w:t xml:space="preserve">. Сахарный диабет: патогенез, диагностика, лечение: научное издание / Л. М. Фархутдинова; Акад. наук </w:t>
            </w:r>
            <w:proofErr w:type="spellStart"/>
            <w:r w:rsidRPr="005368A9">
              <w:rPr>
                <w:sz w:val="20"/>
                <w:szCs w:val="20"/>
              </w:rPr>
              <w:t>Респ</w:t>
            </w:r>
            <w:proofErr w:type="spellEnd"/>
            <w:r w:rsidRPr="005368A9">
              <w:rPr>
                <w:sz w:val="20"/>
                <w:szCs w:val="20"/>
              </w:rPr>
              <w:t xml:space="preserve">. Башкортостан. - Уфа: </w:t>
            </w:r>
            <w:proofErr w:type="spellStart"/>
            <w:r w:rsidRPr="005368A9">
              <w:rPr>
                <w:sz w:val="20"/>
                <w:szCs w:val="20"/>
              </w:rPr>
              <w:t>Гилем</w:t>
            </w:r>
            <w:proofErr w:type="spellEnd"/>
            <w:r w:rsidRPr="005368A9">
              <w:rPr>
                <w:sz w:val="20"/>
                <w:szCs w:val="20"/>
              </w:rPr>
              <w:t>, 2013. - 135,[1]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B12DBA">
            <w:pPr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Хин, Петер</w:t>
            </w:r>
            <w:r w:rsidRPr="005368A9">
              <w:rPr>
                <w:sz w:val="20"/>
                <w:szCs w:val="20"/>
              </w:rPr>
              <w:t xml:space="preserve"> Сахарный диабет. Диагностика, лечение, контроль заболевания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карманный справочник / Петер Хин, Б. О. </w:t>
            </w:r>
            <w:proofErr w:type="spellStart"/>
            <w:r w:rsidRPr="005368A9">
              <w:rPr>
                <w:sz w:val="20"/>
                <w:szCs w:val="20"/>
              </w:rPr>
              <w:t>Бем</w:t>
            </w:r>
            <w:proofErr w:type="spellEnd"/>
            <w:r w:rsidRPr="005368A9">
              <w:rPr>
                <w:sz w:val="20"/>
                <w:szCs w:val="20"/>
              </w:rPr>
              <w:t xml:space="preserve"> ; пер. А. В. </w:t>
            </w:r>
            <w:proofErr w:type="spellStart"/>
            <w:r w:rsidRPr="005368A9">
              <w:rPr>
                <w:sz w:val="20"/>
                <w:szCs w:val="20"/>
              </w:rPr>
              <w:t>Древаль</w:t>
            </w:r>
            <w:proofErr w:type="spellEnd"/>
            <w:r w:rsidRPr="005368A9">
              <w:rPr>
                <w:sz w:val="20"/>
                <w:szCs w:val="20"/>
              </w:rPr>
              <w:t xml:space="preserve">. - М.: </w:t>
            </w:r>
            <w:proofErr w:type="spellStart"/>
            <w:r w:rsidRPr="005368A9">
              <w:rPr>
                <w:sz w:val="20"/>
                <w:szCs w:val="20"/>
              </w:rPr>
              <w:t>Гэотар</w:t>
            </w:r>
            <w:proofErr w:type="spellEnd"/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Медиа</w:t>
            </w:r>
            <w:proofErr w:type="spellEnd"/>
            <w:r w:rsidRPr="005368A9">
              <w:rPr>
                <w:sz w:val="20"/>
                <w:szCs w:val="20"/>
              </w:rPr>
              <w:t>, 2011. - 264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E407B3">
            <w:pPr>
              <w:rPr>
                <w:bCs/>
                <w:sz w:val="20"/>
                <w:szCs w:val="20"/>
              </w:rPr>
            </w:pPr>
            <w:proofErr w:type="spellStart"/>
            <w:r w:rsidRPr="005368A9">
              <w:rPr>
                <w:bCs/>
                <w:sz w:val="20"/>
                <w:szCs w:val="20"/>
              </w:rPr>
              <w:t>Шулутко</w:t>
            </w:r>
            <w:proofErr w:type="spellEnd"/>
            <w:r w:rsidRPr="005368A9">
              <w:rPr>
                <w:bCs/>
                <w:sz w:val="20"/>
                <w:szCs w:val="20"/>
              </w:rPr>
              <w:t>, А. М</w:t>
            </w:r>
            <w:r w:rsidRPr="005368A9">
              <w:rPr>
                <w:sz w:val="20"/>
                <w:szCs w:val="20"/>
              </w:rPr>
              <w:t xml:space="preserve">. </w:t>
            </w:r>
            <w:proofErr w:type="spellStart"/>
            <w:r w:rsidRPr="005368A9">
              <w:rPr>
                <w:sz w:val="20"/>
                <w:szCs w:val="20"/>
              </w:rPr>
              <w:t>Непальпируемые</w:t>
            </w:r>
            <w:proofErr w:type="spellEnd"/>
            <w:r w:rsidRPr="005368A9">
              <w:rPr>
                <w:sz w:val="20"/>
                <w:szCs w:val="20"/>
              </w:rPr>
              <w:t xml:space="preserve"> узловые образования щитовидной железы / А. М. </w:t>
            </w:r>
            <w:proofErr w:type="spellStart"/>
            <w:r w:rsidRPr="005368A9">
              <w:rPr>
                <w:sz w:val="20"/>
                <w:szCs w:val="20"/>
              </w:rPr>
              <w:t>Шулутко</w:t>
            </w:r>
            <w:proofErr w:type="spellEnd"/>
            <w:r w:rsidRPr="005368A9">
              <w:rPr>
                <w:sz w:val="20"/>
                <w:szCs w:val="20"/>
              </w:rPr>
              <w:t xml:space="preserve">, В. И. Семиков, П. С. </w:t>
            </w:r>
            <w:proofErr w:type="spellStart"/>
            <w:r w:rsidRPr="005368A9">
              <w:rPr>
                <w:sz w:val="20"/>
                <w:szCs w:val="20"/>
              </w:rPr>
              <w:t>Ветшев</w:t>
            </w:r>
            <w:proofErr w:type="spellEnd"/>
            <w:r w:rsidRPr="005368A9">
              <w:rPr>
                <w:sz w:val="20"/>
                <w:szCs w:val="20"/>
              </w:rPr>
              <w:t>. - М.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Профиль - 2С, 2011. - 140 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E407B3">
            <w:pPr>
              <w:rPr>
                <w:b/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Шустов, С. Б</w:t>
            </w:r>
            <w:r w:rsidRPr="005368A9">
              <w:rPr>
                <w:sz w:val="20"/>
                <w:szCs w:val="20"/>
              </w:rPr>
              <w:t xml:space="preserve">. Функциональная и топическая диагностика в </w:t>
            </w:r>
            <w:r w:rsidRPr="005368A9">
              <w:rPr>
                <w:bCs/>
                <w:sz w:val="20"/>
                <w:szCs w:val="20"/>
              </w:rPr>
              <w:t>эндокринологи</w:t>
            </w:r>
            <w:r w:rsidRPr="005368A9">
              <w:rPr>
                <w:sz w:val="20"/>
                <w:szCs w:val="20"/>
              </w:rPr>
              <w:t xml:space="preserve">и: руководство для врачей / С. Б. Шустов, Ю. Ш. </w:t>
            </w:r>
            <w:proofErr w:type="spellStart"/>
            <w:r w:rsidRPr="005368A9">
              <w:rPr>
                <w:sz w:val="20"/>
                <w:szCs w:val="20"/>
              </w:rPr>
              <w:t>Халимов</w:t>
            </w:r>
            <w:proofErr w:type="spellEnd"/>
            <w:r w:rsidRPr="005368A9">
              <w:rPr>
                <w:sz w:val="20"/>
                <w:szCs w:val="20"/>
              </w:rPr>
              <w:t xml:space="preserve">, Г. Е. Труфанов. - СПб. : ЭЛБИ-СПб, 2010. - 296 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6934A7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6934A7" w:rsidRDefault="00DE3D72" w:rsidP="00E407B3">
            <w:pPr>
              <w:rPr>
                <w:bCs/>
                <w:sz w:val="20"/>
                <w:szCs w:val="20"/>
              </w:rPr>
            </w:pPr>
            <w:r w:rsidRPr="006934A7">
              <w:rPr>
                <w:bCs/>
                <w:sz w:val="20"/>
                <w:szCs w:val="20"/>
              </w:rPr>
              <w:t>Эндокринология</w:t>
            </w:r>
            <w:r w:rsidRPr="006934A7">
              <w:rPr>
                <w:sz w:val="20"/>
                <w:szCs w:val="20"/>
              </w:rPr>
              <w:t>: руководство для врачей</w:t>
            </w:r>
            <w:proofErr w:type="gramStart"/>
            <w:r w:rsidRPr="006934A7">
              <w:rPr>
                <w:sz w:val="20"/>
                <w:szCs w:val="20"/>
              </w:rPr>
              <w:t xml:space="preserve"> :</w:t>
            </w:r>
            <w:proofErr w:type="gramEnd"/>
            <w:r w:rsidRPr="006934A7">
              <w:rPr>
                <w:sz w:val="20"/>
                <w:szCs w:val="20"/>
              </w:rPr>
              <w:t xml:space="preserve"> в 2 т. / под ред. С. Б. Шустова. - СПб</w:t>
            </w:r>
            <w:proofErr w:type="gramStart"/>
            <w:r w:rsidRPr="006934A7">
              <w:rPr>
                <w:sz w:val="20"/>
                <w:szCs w:val="20"/>
              </w:rPr>
              <w:t xml:space="preserve">. : </w:t>
            </w:r>
            <w:proofErr w:type="spellStart"/>
            <w:proofErr w:type="gramEnd"/>
            <w:r w:rsidRPr="006934A7">
              <w:rPr>
                <w:sz w:val="20"/>
                <w:szCs w:val="20"/>
              </w:rPr>
              <w:t>СпецЛит</w:t>
            </w:r>
            <w:proofErr w:type="spellEnd"/>
            <w:r w:rsidRPr="006934A7">
              <w:rPr>
                <w:sz w:val="20"/>
                <w:szCs w:val="20"/>
              </w:rPr>
              <w:t xml:space="preserve">, 2011. - </w:t>
            </w:r>
            <w:r w:rsidRPr="006934A7">
              <w:rPr>
                <w:bCs/>
                <w:sz w:val="20"/>
                <w:szCs w:val="20"/>
              </w:rPr>
              <w:t>Т. 2</w:t>
            </w:r>
            <w:proofErr w:type="gramStart"/>
            <w:r w:rsidRPr="006934A7">
              <w:rPr>
                <w:sz w:val="20"/>
                <w:szCs w:val="20"/>
              </w:rPr>
              <w:t xml:space="preserve"> :</w:t>
            </w:r>
            <w:proofErr w:type="gramEnd"/>
            <w:r w:rsidRPr="006934A7">
              <w:rPr>
                <w:sz w:val="20"/>
                <w:szCs w:val="20"/>
              </w:rPr>
              <w:t xml:space="preserve"> Заболевания поджелудочной железы, паращитовидных и половых желез. - 2011. - 432 </w:t>
            </w:r>
            <w:proofErr w:type="gramStart"/>
            <w:r w:rsidRPr="006934A7">
              <w:rPr>
                <w:sz w:val="20"/>
                <w:szCs w:val="20"/>
              </w:rPr>
              <w:t>с</w:t>
            </w:r>
            <w:proofErr w:type="gramEnd"/>
            <w:r w:rsidRPr="006934A7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6934A7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4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E407B3">
            <w:pPr>
              <w:rPr>
                <w:bCs/>
                <w:sz w:val="20"/>
                <w:szCs w:val="20"/>
              </w:rPr>
            </w:pPr>
            <w:r w:rsidRPr="005368A9">
              <w:rPr>
                <w:sz w:val="20"/>
                <w:szCs w:val="20"/>
              </w:rPr>
              <w:t>Эндокринология в таблицах и схемах: научное издание / С. Б. Шустов [и др.]. - М.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МИА, 2009. - 654,[2]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E407B3">
            <w:pPr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Эндокринология. Большая медицинская энциклопедия: новое актуализированное современное издание: более 3000 самых распространенных заболеваний / отв. ред. Е. Родионова. - М.</w:t>
            </w:r>
            <w:proofErr w:type="gramStart"/>
            <w:r w:rsidRPr="005368A9">
              <w:rPr>
                <w:bCs/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bCs/>
                <w:sz w:val="20"/>
                <w:szCs w:val="20"/>
              </w:rPr>
              <w:t xml:space="preserve"> ЭКСМО, 2013. - 606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E407B3">
            <w:pPr>
              <w:rPr>
                <w:bCs/>
                <w:sz w:val="20"/>
                <w:szCs w:val="20"/>
              </w:rPr>
            </w:pPr>
            <w:r w:rsidRPr="005368A9">
              <w:rPr>
                <w:sz w:val="20"/>
                <w:szCs w:val="20"/>
              </w:rPr>
              <w:t xml:space="preserve">Болезни надпочечников / Д.Г. </w:t>
            </w:r>
            <w:proofErr w:type="spellStart"/>
            <w:r w:rsidRPr="005368A9">
              <w:rPr>
                <w:sz w:val="20"/>
                <w:szCs w:val="20"/>
              </w:rPr>
              <w:t>Бельцевич</w:t>
            </w:r>
            <w:proofErr w:type="spellEnd"/>
            <w:r w:rsidRPr="005368A9">
              <w:rPr>
                <w:sz w:val="20"/>
                <w:szCs w:val="20"/>
              </w:rPr>
              <w:t xml:space="preserve">, И.А. Иловайская, А.Н. </w:t>
            </w:r>
            <w:proofErr w:type="spellStart"/>
            <w:r w:rsidRPr="005368A9">
              <w:rPr>
                <w:sz w:val="20"/>
                <w:szCs w:val="20"/>
              </w:rPr>
              <w:t>Тюльпаков</w:t>
            </w:r>
            <w:proofErr w:type="spellEnd"/>
            <w:r w:rsidRPr="005368A9">
              <w:rPr>
                <w:sz w:val="20"/>
                <w:szCs w:val="20"/>
              </w:rPr>
              <w:t xml:space="preserve"> [и др.] // Эндокринология: национальное руководство / под ред. И.И. Дедова, Г.А. Мельниченко. - M.: ГЭОТАР-Медиа, 2011. – Режим </w:t>
            </w:r>
            <w:proofErr w:type="spellStart"/>
            <w:r w:rsidRPr="005368A9">
              <w:rPr>
                <w:sz w:val="20"/>
                <w:szCs w:val="20"/>
              </w:rPr>
              <w:t>доступа:http</w:t>
            </w:r>
            <w:proofErr w:type="spellEnd"/>
            <w:r w:rsidRPr="005368A9">
              <w:rPr>
                <w:sz w:val="20"/>
                <w:szCs w:val="20"/>
              </w:rPr>
              <w:t>://</w:t>
            </w:r>
            <w:proofErr w:type="spellStart"/>
            <w:r w:rsidRPr="005368A9">
              <w:rPr>
                <w:sz w:val="20"/>
                <w:szCs w:val="20"/>
              </w:rPr>
              <w:t>www.studmedlib.ru</w:t>
            </w:r>
            <w:proofErr w:type="spellEnd"/>
            <w:r w:rsidRPr="005368A9">
              <w:rPr>
                <w:sz w:val="20"/>
                <w:szCs w:val="20"/>
              </w:rPr>
              <w:t>/</w:t>
            </w:r>
            <w:proofErr w:type="spellStart"/>
            <w:r w:rsidRPr="005368A9">
              <w:rPr>
                <w:sz w:val="20"/>
                <w:szCs w:val="20"/>
              </w:rPr>
              <w:t>ru</w:t>
            </w:r>
            <w:proofErr w:type="spellEnd"/>
            <w:r w:rsidRPr="005368A9">
              <w:rPr>
                <w:sz w:val="20"/>
                <w:szCs w:val="20"/>
              </w:rPr>
              <w:t>/</w:t>
            </w:r>
            <w:proofErr w:type="spellStart"/>
            <w:r w:rsidRPr="005368A9">
              <w:rPr>
                <w:sz w:val="20"/>
                <w:szCs w:val="20"/>
              </w:rPr>
              <w:t>book</w:t>
            </w:r>
            <w:proofErr w:type="spellEnd"/>
            <w:r w:rsidRPr="005368A9">
              <w:rPr>
                <w:sz w:val="20"/>
                <w:szCs w:val="20"/>
              </w:rPr>
              <w:t>/970406779V0013.html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 xml:space="preserve"> доступов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E407B3">
            <w:pPr>
              <w:rPr>
                <w:bCs/>
                <w:sz w:val="20"/>
                <w:szCs w:val="20"/>
              </w:rPr>
            </w:pPr>
            <w:proofErr w:type="spellStart"/>
            <w:r w:rsidRPr="005368A9">
              <w:rPr>
                <w:sz w:val="20"/>
                <w:szCs w:val="20"/>
              </w:rPr>
              <w:t>Древаль</w:t>
            </w:r>
            <w:proofErr w:type="spellEnd"/>
            <w:r w:rsidRPr="005368A9">
              <w:rPr>
                <w:sz w:val="20"/>
                <w:szCs w:val="20"/>
              </w:rPr>
              <w:t xml:space="preserve">, А. В. Эндокринные синдромы. Диагностика и лечение [Электронный ресурс] / А. В. </w:t>
            </w:r>
            <w:proofErr w:type="spellStart"/>
            <w:r w:rsidRPr="005368A9">
              <w:rPr>
                <w:sz w:val="20"/>
                <w:szCs w:val="20"/>
              </w:rPr>
              <w:t>Древаль</w:t>
            </w:r>
            <w:proofErr w:type="spellEnd"/>
            <w:r w:rsidRPr="005368A9">
              <w:rPr>
                <w:sz w:val="20"/>
                <w:szCs w:val="20"/>
              </w:rPr>
              <w:t>. - М.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ГЭОТАР-Медиа, 2014. - 416 с.</w:t>
            </w:r>
            <w:r w:rsidRPr="005368A9">
              <w:rPr>
                <w:rStyle w:val="apple-converted-space"/>
                <w:sz w:val="20"/>
                <w:szCs w:val="20"/>
              </w:rPr>
              <w:t>– Режим доступа: http://www.studmedlib.ru/ru/book/ISBN9785970429594.html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 xml:space="preserve"> доступов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E407B3">
            <w:pPr>
              <w:rPr>
                <w:bCs/>
                <w:sz w:val="20"/>
                <w:szCs w:val="20"/>
              </w:rPr>
            </w:pPr>
            <w:proofErr w:type="spellStart"/>
            <w:r w:rsidRPr="005368A9">
              <w:rPr>
                <w:sz w:val="20"/>
                <w:szCs w:val="20"/>
              </w:rPr>
              <w:t>Древаль</w:t>
            </w:r>
            <w:proofErr w:type="spellEnd"/>
            <w:r w:rsidRPr="005368A9">
              <w:rPr>
                <w:sz w:val="20"/>
                <w:szCs w:val="20"/>
              </w:rPr>
              <w:t xml:space="preserve">, А.В. Профилактика поздних макрососудистых осложнений сахарного диабета [Электронный ресурс]: руководство / А.В. </w:t>
            </w:r>
            <w:proofErr w:type="spellStart"/>
            <w:r w:rsidRPr="005368A9">
              <w:rPr>
                <w:sz w:val="20"/>
                <w:szCs w:val="20"/>
              </w:rPr>
              <w:t>Древаль</w:t>
            </w:r>
            <w:proofErr w:type="spellEnd"/>
            <w:r w:rsidRPr="005368A9">
              <w:rPr>
                <w:sz w:val="20"/>
                <w:szCs w:val="20"/>
              </w:rPr>
              <w:t xml:space="preserve">, И.В. </w:t>
            </w:r>
            <w:proofErr w:type="spellStart"/>
            <w:r w:rsidRPr="005368A9">
              <w:rPr>
                <w:sz w:val="20"/>
                <w:szCs w:val="20"/>
              </w:rPr>
              <w:t>Мисникова</w:t>
            </w:r>
            <w:proofErr w:type="spellEnd"/>
            <w:r w:rsidRPr="005368A9">
              <w:rPr>
                <w:sz w:val="20"/>
                <w:szCs w:val="20"/>
              </w:rPr>
              <w:t>, Ю.А. Ковалева. – М., 2013. - 80 с. – Режим доступа: http://www.studmedlib.ru/ru/book/ISBN9785970424575.html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 xml:space="preserve"> доступов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E407B3">
            <w:pPr>
              <w:pStyle w:val="afff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Заболеваний щитовидной железы / Г.А. Мельниченко, Н.В. Мазурина, А.Ю. Майоро</w:t>
            </w:r>
            <w:proofErr w:type="gram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в[</w:t>
            </w:r>
            <w:proofErr w:type="gram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и др.] // Эндокринология: национальное руководство / под ред. И.И. Дедова, Г.А. Мельниченко. - M.: ГЭОТАР-Медиа, 2011. – Режим доступа: http://www.studmedlib.ru/ru/book/970409169V0108.html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 xml:space="preserve"> доступов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E407B3">
            <w:pPr>
              <w:pStyle w:val="afff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Мокрышева</w:t>
            </w:r>
            <w:proofErr w:type="spell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, Н.Г. Нарушения фосфорно-кальциевого обмена [Электронный ресурс] / Н.Г. </w:t>
            </w:r>
            <w:proofErr w:type="spell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Мокрышева</w:t>
            </w:r>
            <w:proofErr w:type="spell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, Л.Я. Рожинская // Эндокринология: национальное руководство / под ред. И.И. Дедова, Г.А. Мельниченко. - M.: ГЭОТАР-Медиа, 2011. – Режим доступа: http://www.studmedlib.ru/ru/book/970406779V0014.html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 xml:space="preserve"> доступов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3E36DE">
            <w:pPr>
              <w:pStyle w:val="afff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Репродуктивная эндокринология / М.А. Геворкян, Д.А. </w:t>
            </w:r>
            <w:proofErr w:type="spell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Деркач</w:t>
            </w:r>
            <w:proofErr w:type="spell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, Т.В. </w:t>
            </w:r>
            <w:proofErr w:type="spell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Чеботникова</w:t>
            </w:r>
            <w:proofErr w:type="spell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 [и др.] // Эндокринология: национальное руководство / под ред. И.И. Дедова, Г.А. Мельниченко. - M.: ГЭОТАР-Медиа, 2011. – Режим доступа: http://www.studmedlib.ru/ru/book/970406779V0015.html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 xml:space="preserve"> доступов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E407B3">
            <w:pPr>
              <w:pStyle w:val="afff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Савельева, Л.В. Ожирение и метаболический синдром / Л.В. Савельева, Н.И. Волкова, С.А. </w:t>
            </w:r>
            <w:proofErr w:type="spell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Бутрова</w:t>
            </w:r>
            <w:proofErr w:type="spell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 // Эндокринология: национальное руководство / под ред. И.И. Дедова, Г.А. Мельниченко. - M.: ГЭОТАР-Медиа, 2011. – Режим доступа: http://www.studmedlib.ru/ru/book/970406779V0010.html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 xml:space="preserve"> доступов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E407B3">
            <w:pPr>
              <w:pStyle w:val="afff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Самусев, Р. П. Железы внутренней секреции [Электронный ресурс] / Р. П. Самусев, Е. </w:t>
            </w:r>
            <w:r w:rsidRPr="005368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В. Зубарева. - М.: Мир и Образование, 2011. - 144 с. – Режим доступа: http://www.studmedlib.ru/ru/book/ISBN9785946666282.html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20</w:t>
            </w: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7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доступов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E407B3">
            <w:pPr>
              <w:pStyle w:val="afff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Сахарный диабет [Электронный ресурс]/ О.М. Смирнова, Е.В. Суркова, А.Ю. Майоров [и др.] // Эндокринология: национальное руководство / под ред. И.И. Дедова, Г.А. Мельниченко. - M.: ГЭОТАР-Медиа, 2011. – Режим доступа: http://www.studmedlib.ru/ru/book/970406779V0009.html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 xml:space="preserve"> доступов</w:t>
            </w:r>
          </w:p>
        </w:tc>
      </w:tr>
      <w:tr w:rsidR="00DE3D72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5368A9" w:rsidRDefault="00DE3D72" w:rsidP="00B113E7">
            <w:pPr>
              <w:pStyle w:val="affff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Эндокринная хирургия [Электронный ресурс]: руководство / С.С. </w:t>
            </w:r>
            <w:proofErr w:type="spell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Харнас</w:t>
            </w:r>
            <w:proofErr w:type="spell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, Л.И. Ипполитов, И.А. Васильев [и др.]; под ред. С.С. </w:t>
            </w:r>
            <w:proofErr w:type="spell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Харнаса</w:t>
            </w:r>
            <w:proofErr w:type="spell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. – М., 2010. - 496 с. – Режим доступа: http://www.studmedlib.ru/ru/book/ISBN9785970415528.html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72" w:rsidRPr="002274BE" w:rsidRDefault="00DE3D72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 xml:space="preserve"> доступов</w:t>
            </w:r>
          </w:p>
        </w:tc>
      </w:tr>
      <w:tr w:rsidR="00B113E7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B113E7">
            <w:pPr>
              <w:pStyle w:val="affff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7">
              <w:rPr>
                <w:rFonts w:ascii="Times New Roman" w:hAnsi="Times New Roman" w:cs="Times New Roman"/>
                <w:bCs/>
                <w:sz w:val="20"/>
                <w:szCs w:val="20"/>
              </w:rPr>
              <w:t>Гиперпролактинемия у женщин</w:t>
            </w:r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: методические рекомендации / ГБОУ ВПО "Башкирский государственный медицинский университет" МЗ РФ; сост.: В. А. </w:t>
            </w:r>
            <w:proofErr w:type="spell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Кулавский</w:t>
            </w:r>
            <w:proofErr w:type="spell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, Е. В. </w:t>
            </w:r>
            <w:proofErr w:type="spell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Кулавский</w:t>
            </w:r>
            <w:proofErr w:type="spell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, В. И. </w:t>
            </w:r>
            <w:proofErr w:type="spell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Беглов</w:t>
            </w:r>
            <w:proofErr w:type="spell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. - Уфа</w:t>
            </w:r>
            <w:proofErr w:type="gram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БГМУ, 2013. - 73 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113E7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B113E7">
            <w:pPr>
              <w:pStyle w:val="affff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7">
              <w:rPr>
                <w:rFonts w:ascii="Times New Roman" w:hAnsi="Times New Roman" w:cs="Times New Roman"/>
                <w:bCs/>
                <w:sz w:val="20"/>
                <w:szCs w:val="20"/>
              </w:rPr>
              <w:t>Диабетическая нефропатия</w:t>
            </w:r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: методические рекомендации [для врачей терапевтов, врачей общей практики, курсантов ИПО и студентов старших курсов медицинских вузов] / Т. Ю. </w:t>
            </w:r>
            <w:proofErr w:type="spell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Лехмус</w:t>
            </w:r>
            <w:proofErr w:type="spell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[и др.]; МЗ РБ, ГБОУ ВПО "Башкирский государственный медицинский университет МЗ и социального развития РФ", ИПО. - Уфа</w:t>
            </w:r>
            <w:proofErr w:type="gram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Феникс, 2011. - 26 </w:t>
            </w:r>
            <w:proofErr w:type="gram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113E7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B113E7">
            <w:pPr>
              <w:pStyle w:val="affff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Иммуномодулирующее действие </w:t>
            </w:r>
            <w:proofErr w:type="spellStart"/>
            <w:r w:rsidRPr="00B113E7">
              <w:rPr>
                <w:rFonts w:ascii="Times New Roman" w:hAnsi="Times New Roman" w:cs="Times New Roman"/>
                <w:bCs/>
                <w:sz w:val="20"/>
                <w:szCs w:val="20"/>
              </w:rPr>
              <w:t>светотерапии</w:t>
            </w:r>
            <w:proofErr w:type="spell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в санаторной реабилитации детей с сахарным диабетом I типа : методические рекомендации / </w:t>
            </w:r>
            <w:proofErr w:type="spell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Башк</w:t>
            </w:r>
            <w:proofErr w:type="spell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. гос. мед</w:t>
            </w:r>
            <w:proofErr w:type="gram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н-т, НИИ восстановительной медицины и курортологии, Санаторно-оздоровительный лагерь "Салют" ; сост. Н. Р. Усманова [и др.]. - Уфа: </w:t>
            </w:r>
            <w:proofErr w:type="spell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ДизайнПолиграфСервис</w:t>
            </w:r>
            <w:proofErr w:type="spell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, 2007. - 12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113E7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B113E7">
            <w:pPr>
              <w:pStyle w:val="affff0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13E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Общая </w:t>
            </w:r>
            <w:proofErr w:type="spellStart"/>
            <w:r w:rsidRPr="00B113E7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магнитотерапия</w:t>
            </w:r>
            <w:proofErr w:type="spellEnd"/>
            <w:r w:rsidRPr="00B113E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</w:t>
            </w:r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санаторной терапии больных с метаболическим синдромом</w:t>
            </w:r>
            <w:proofErr w:type="gram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методические рекомендации / Л. Т. </w:t>
            </w:r>
            <w:proofErr w:type="spell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Гильмутдинова</w:t>
            </w:r>
            <w:proofErr w:type="spell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[и др.]. - Уфа</w:t>
            </w:r>
            <w:proofErr w:type="gram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ООО "Травы Башкирии", 2010. - 11 </w:t>
            </w:r>
            <w:proofErr w:type="gram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113E7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B113E7">
            <w:pPr>
              <w:pStyle w:val="affff0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13E7">
              <w:rPr>
                <w:rFonts w:ascii="Times New Roman" w:hAnsi="Times New Roman" w:cs="Times New Roman"/>
                <w:bCs/>
                <w:sz w:val="20"/>
                <w:szCs w:val="20"/>
              </w:rPr>
              <w:t>Пути решения проблем</w:t>
            </w:r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остеопении</w:t>
            </w:r>
            <w:proofErr w:type="spell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113E7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остеопороз</w:t>
            </w:r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а в детском и подростковом возрасте : учеб</w:t>
            </w:r>
            <w:proofErr w:type="gram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proofErr w:type="gram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метод. пособие для врачей / А. В. Дружинина [и др.] . - Уфа : Изд-во ГБОУ ВПО БГМУ </w:t>
            </w:r>
            <w:proofErr w:type="spell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Минздравсоцразвития</w:t>
            </w:r>
            <w:proofErr w:type="spell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России, 2011. - 53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113E7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B113E7">
            <w:pPr>
              <w:pStyle w:val="affff0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13E7">
              <w:rPr>
                <w:rFonts w:ascii="Times New Roman" w:hAnsi="Times New Roman" w:cs="Times New Roman"/>
                <w:bCs/>
                <w:sz w:val="20"/>
                <w:szCs w:val="20"/>
              </w:rPr>
              <w:t>Сахарный диабет 1-го</w:t>
            </w:r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типа: диагностика, лечение</w:t>
            </w:r>
            <w:proofErr w:type="gram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методические рекомендации / Л. М. Фархутдинова [и др.] ; ГБОУ ВПО "БГМУ" МЗ РФ, ИПО. - Уфа</w:t>
            </w:r>
            <w:proofErr w:type="gram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[б. и.], 2013. - 18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113E7" w:rsidRPr="005368A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B113E7">
            <w:pPr>
              <w:pStyle w:val="affff0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13E7">
              <w:rPr>
                <w:rFonts w:ascii="Times New Roman" w:hAnsi="Times New Roman" w:cs="Times New Roman"/>
                <w:bCs/>
                <w:sz w:val="20"/>
                <w:szCs w:val="20"/>
              </w:rPr>
              <w:t>Сахарный диабет 2-го</w:t>
            </w:r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типа: диагностика, лечение</w:t>
            </w:r>
            <w:proofErr w:type="gram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методические рекомендации / Л. М. Фархутдинова [и др.] ; ГБОУ ВПО "БГМУ" МЗ РФ, ИПО. - Уфа</w:t>
            </w:r>
            <w:proofErr w:type="gramStart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B113E7">
              <w:rPr>
                <w:rFonts w:ascii="Times New Roman" w:hAnsi="Times New Roman" w:cs="Times New Roman"/>
                <w:sz w:val="20"/>
                <w:szCs w:val="20"/>
              </w:rPr>
              <w:t xml:space="preserve"> [б. и.], 2013. - 22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7" w:rsidRPr="00B113E7" w:rsidRDefault="00B113E7" w:rsidP="002274BE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92112" w:rsidRPr="00E50469" w:rsidTr="00B65925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B65925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b/>
                <w:sz w:val="20"/>
                <w:szCs w:val="20"/>
              </w:rPr>
              <w:t>Общественное здоровье и здравоохранение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sz w:val="20"/>
                <w:szCs w:val="20"/>
              </w:rPr>
            </w:pPr>
            <w:r w:rsidRPr="00E50469">
              <w:rPr>
                <w:bCs/>
                <w:sz w:val="20"/>
                <w:szCs w:val="20"/>
              </w:rPr>
              <w:t xml:space="preserve">Щепин, О. П. </w:t>
            </w:r>
            <w:r w:rsidRPr="00E50469">
              <w:rPr>
                <w:sz w:val="20"/>
                <w:szCs w:val="20"/>
              </w:rPr>
              <w:t>Общественное здоровье и здравоохранение</w:t>
            </w:r>
            <w:proofErr w:type="gramStart"/>
            <w:r w:rsidRPr="00E50469">
              <w:rPr>
                <w:sz w:val="20"/>
                <w:szCs w:val="20"/>
              </w:rPr>
              <w:t xml:space="preserve"> :</w:t>
            </w:r>
            <w:proofErr w:type="gramEnd"/>
            <w:r w:rsidRPr="00E50469">
              <w:rPr>
                <w:sz w:val="20"/>
                <w:szCs w:val="20"/>
              </w:rPr>
              <w:t xml:space="preserve"> учебник / О. П. Щепин, В. А. Медик. - М.</w:t>
            </w:r>
            <w:proofErr w:type="gramStart"/>
            <w:r w:rsidRPr="00E50469">
              <w:rPr>
                <w:sz w:val="20"/>
                <w:szCs w:val="20"/>
              </w:rPr>
              <w:t xml:space="preserve"> :</w:t>
            </w:r>
            <w:proofErr w:type="gramEnd"/>
            <w:r w:rsidRPr="00E50469">
              <w:rPr>
                <w:sz w:val="20"/>
                <w:szCs w:val="20"/>
              </w:rPr>
              <w:t xml:space="preserve"> </w:t>
            </w:r>
            <w:proofErr w:type="spellStart"/>
            <w:r w:rsidRPr="00E50469">
              <w:rPr>
                <w:sz w:val="20"/>
                <w:szCs w:val="20"/>
              </w:rPr>
              <w:t>Гэотар</w:t>
            </w:r>
            <w:proofErr w:type="spellEnd"/>
            <w:r w:rsidRPr="00E50469">
              <w:rPr>
                <w:sz w:val="20"/>
                <w:szCs w:val="20"/>
              </w:rPr>
              <w:t xml:space="preserve"> </w:t>
            </w:r>
            <w:proofErr w:type="spellStart"/>
            <w:r w:rsidRPr="00E50469">
              <w:rPr>
                <w:sz w:val="20"/>
                <w:szCs w:val="20"/>
              </w:rPr>
              <w:t>Медиа</w:t>
            </w:r>
            <w:proofErr w:type="spellEnd"/>
            <w:r w:rsidRPr="00E50469">
              <w:rPr>
                <w:sz w:val="20"/>
                <w:szCs w:val="20"/>
              </w:rPr>
              <w:t>, 2011. - 592 с. - (Послевузовское образование).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jc w:val="center"/>
              <w:rPr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1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sz w:val="20"/>
                <w:szCs w:val="20"/>
              </w:rPr>
            </w:pPr>
            <w:r w:rsidRPr="00E50469">
              <w:rPr>
                <w:bCs/>
                <w:sz w:val="20"/>
                <w:szCs w:val="20"/>
              </w:rPr>
              <w:t>Щепин, О. П. О</w:t>
            </w:r>
            <w:r w:rsidRPr="00E50469">
              <w:rPr>
                <w:sz w:val="20"/>
                <w:szCs w:val="20"/>
              </w:rPr>
              <w:t>бщественное здоровье и здравоохранение</w:t>
            </w:r>
            <w:proofErr w:type="gramStart"/>
            <w:r w:rsidRPr="00E50469">
              <w:rPr>
                <w:sz w:val="20"/>
                <w:szCs w:val="20"/>
              </w:rPr>
              <w:t xml:space="preserve"> :</w:t>
            </w:r>
            <w:proofErr w:type="gramEnd"/>
            <w:r w:rsidRPr="00E50469">
              <w:rPr>
                <w:sz w:val="20"/>
                <w:szCs w:val="20"/>
              </w:rPr>
              <w:t xml:space="preserve"> учебник / О. П. Щепин, В. А. Медик. - М.</w:t>
            </w:r>
            <w:proofErr w:type="gramStart"/>
            <w:r w:rsidRPr="00E50469">
              <w:rPr>
                <w:sz w:val="20"/>
                <w:szCs w:val="20"/>
              </w:rPr>
              <w:t xml:space="preserve"> :</w:t>
            </w:r>
            <w:proofErr w:type="gramEnd"/>
            <w:r w:rsidRPr="00E50469">
              <w:rPr>
                <w:sz w:val="20"/>
                <w:szCs w:val="20"/>
              </w:rPr>
              <w:t xml:space="preserve"> </w:t>
            </w:r>
            <w:proofErr w:type="spellStart"/>
            <w:r w:rsidRPr="00E50469">
              <w:rPr>
                <w:sz w:val="20"/>
                <w:szCs w:val="20"/>
              </w:rPr>
              <w:t>Гэотар</w:t>
            </w:r>
            <w:proofErr w:type="spellEnd"/>
            <w:r w:rsidRPr="00E50469">
              <w:rPr>
                <w:sz w:val="20"/>
                <w:szCs w:val="20"/>
              </w:rPr>
              <w:t xml:space="preserve"> </w:t>
            </w:r>
            <w:proofErr w:type="spellStart"/>
            <w:r w:rsidRPr="00E50469">
              <w:rPr>
                <w:sz w:val="20"/>
                <w:szCs w:val="20"/>
              </w:rPr>
              <w:t>Медиа</w:t>
            </w:r>
            <w:proofErr w:type="spellEnd"/>
            <w:r w:rsidRPr="00E50469">
              <w:rPr>
                <w:sz w:val="20"/>
                <w:szCs w:val="20"/>
              </w:rPr>
              <w:t>, 2012. - 592 с. - (Послевузовское образование).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jc w:val="center"/>
              <w:rPr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10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sz w:val="20"/>
                <w:szCs w:val="20"/>
              </w:rPr>
            </w:pPr>
            <w:r w:rsidRPr="00E50469">
              <w:rPr>
                <w:bCs/>
                <w:sz w:val="20"/>
                <w:szCs w:val="20"/>
              </w:rPr>
              <w:t>Методические основы SWOT-анализа</w:t>
            </w:r>
            <w:r w:rsidRPr="00E50469">
              <w:rPr>
                <w:sz w:val="20"/>
                <w:szCs w:val="20"/>
              </w:rPr>
              <w:t xml:space="preserve"> в здравоохранении</w:t>
            </w:r>
            <w:proofErr w:type="gramStart"/>
            <w:r w:rsidRPr="00E50469">
              <w:rPr>
                <w:sz w:val="20"/>
                <w:szCs w:val="20"/>
              </w:rPr>
              <w:t xml:space="preserve"> :</w:t>
            </w:r>
            <w:proofErr w:type="gramEnd"/>
            <w:r w:rsidRPr="00E50469">
              <w:rPr>
                <w:sz w:val="20"/>
                <w:szCs w:val="20"/>
              </w:rPr>
              <w:t xml:space="preserve"> учебное пособие для врачей / ГБОУ ВПО "БГМУ" МЗ РФ ; сост.: С. Г. </w:t>
            </w:r>
            <w:proofErr w:type="spellStart"/>
            <w:r w:rsidRPr="00E50469">
              <w:rPr>
                <w:sz w:val="20"/>
                <w:szCs w:val="20"/>
              </w:rPr>
              <w:t>Ахмерова</w:t>
            </w:r>
            <w:proofErr w:type="spellEnd"/>
            <w:r w:rsidRPr="00E50469">
              <w:rPr>
                <w:sz w:val="20"/>
                <w:szCs w:val="20"/>
              </w:rPr>
              <w:t xml:space="preserve">, Ф. Б. </w:t>
            </w:r>
            <w:proofErr w:type="spellStart"/>
            <w:r w:rsidRPr="00E50469">
              <w:rPr>
                <w:sz w:val="20"/>
                <w:szCs w:val="20"/>
              </w:rPr>
              <w:t>Шамигулов</w:t>
            </w:r>
            <w:proofErr w:type="spellEnd"/>
            <w:r w:rsidRPr="00E50469">
              <w:rPr>
                <w:sz w:val="20"/>
                <w:szCs w:val="20"/>
              </w:rPr>
              <w:t>. - Уфа</w:t>
            </w:r>
            <w:proofErr w:type="gramStart"/>
            <w:r w:rsidRPr="00E50469">
              <w:rPr>
                <w:sz w:val="20"/>
                <w:szCs w:val="20"/>
              </w:rPr>
              <w:t xml:space="preserve"> :</w:t>
            </w:r>
            <w:proofErr w:type="gramEnd"/>
            <w:r w:rsidRPr="00E50469">
              <w:rPr>
                <w:sz w:val="20"/>
                <w:szCs w:val="20"/>
              </w:rPr>
              <w:t xml:space="preserve"> Изд-во ГБОУ ВПО БГМУ Минздрава России, 2013. - 67 </w:t>
            </w:r>
            <w:proofErr w:type="gramStart"/>
            <w:r w:rsidRPr="00E50469">
              <w:rPr>
                <w:sz w:val="20"/>
                <w:szCs w:val="20"/>
              </w:rPr>
              <w:t>с</w:t>
            </w:r>
            <w:proofErr w:type="gramEnd"/>
            <w:r w:rsidRPr="00E50469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jc w:val="center"/>
              <w:rPr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15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sz w:val="20"/>
                <w:szCs w:val="20"/>
              </w:rPr>
            </w:pPr>
            <w:r w:rsidRPr="00E50469">
              <w:rPr>
                <w:bCs/>
                <w:sz w:val="20"/>
                <w:szCs w:val="20"/>
              </w:rPr>
              <w:t>Общественное здоровье и</w:t>
            </w:r>
            <w:r w:rsidRPr="00E50469">
              <w:rPr>
                <w:sz w:val="20"/>
                <w:szCs w:val="20"/>
              </w:rPr>
              <w:t xml:space="preserve"> здравоохранение: учебник / под ред. Г. Н. </w:t>
            </w:r>
            <w:proofErr w:type="spellStart"/>
            <w:r w:rsidRPr="00E50469">
              <w:rPr>
                <w:sz w:val="20"/>
                <w:szCs w:val="20"/>
              </w:rPr>
              <w:t>Царик</w:t>
            </w:r>
            <w:proofErr w:type="spellEnd"/>
            <w:r w:rsidRPr="00E50469">
              <w:rPr>
                <w:sz w:val="20"/>
                <w:szCs w:val="20"/>
              </w:rPr>
              <w:t>. - Кемерово</w:t>
            </w:r>
            <w:proofErr w:type="gramStart"/>
            <w:r w:rsidRPr="00E50469">
              <w:rPr>
                <w:sz w:val="20"/>
                <w:szCs w:val="20"/>
              </w:rPr>
              <w:t xml:space="preserve"> :</w:t>
            </w:r>
            <w:proofErr w:type="gramEnd"/>
            <w:r w:rsidRPr="00E50469">
              <w:rPr>
                <w:sz w:val="20"/>
                <w:szCs w:val="20"/>
              </w:rPr>
              <w:t xml:space="preserve"> [б. и.], 2012. - 911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jc w:val="center"/>
              <w:rPr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1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sz w:val="20"/>
                <w:szCs w:val="20"/>
              </w:rPr>
            </w:pPr>
            <w:r w:rsidRPr="00E50469">
              <w:rPr>
                <w:bCs/>
                <w:sz w:val="20"/>
                <w:szCs w:val="20"/>
              </w:rPr>
              <w:t xml:space="preserve">Хайруллина, И. С. </w:t>
            </w:r>
            <w:r w:rsidRPr="00E50469">
              <w:rPr>
                <w:sz w:val="20"/>
                <w:szCs w:val="20"/>
              </w:rPr>
              <w:t>Выбор типов учреждений здравоохранения: обоснование, возможности и угрозы / И. С. Хайруллина; [под ред. В. И. Стародубова]. - М.: ИД "Менеджер здравоохранения", 2011. - 328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jc w:val="center"/>
              <w:rPr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3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sz w:val="20"/>
                <w:szCs w:val="20"/>
              </w:rPr>
            </w:pPr>
            <w:proofErr w:type="spellStart"/>
            <w:r w:rsidRPr="00E50469">
              <w:rPr>
                <w:bCs/>
                <w:sz w:val="20"/>
                <w:szCs w:val="20"/>
              </w:rPr>
              <w:t>Тюмина</w:t>
            </w:r>
            <w:proofErr w:type="spellEnd"/>
            <w:r w:rsidRPr="00E50469">
              <w:rPr>
                <w:bCs/>
                <w:sz w:val="20"/>
                <w:szCs w:val="20"/>
              </w:rPr>
              <w:t xml:space="preserve">, О. В. </w:t>
            </w:r>
            <w:r w:rsidRPr="00E50469">
              <w:rPr>
                <w:sz w:val="20"/>
                <w:szCs w:val="20"/>
              </w:rPr>
              <w:t xml:space="preserve">Разработка и внедрение новых медицинских технологий: учебное пособие / О. В. </w:t>
            </w:r>
            <w:proofErr w:type="spellStart"/>
            <w:r w:rsidRPr="00E50469">
              <w:rPr>
                <w:sz w:val="20"/>
                <w:szCs w:val="20"/>
              </w:rPr>
              <w:t>Тюмина</w:t>
            </w:r>
            <w:proofErr w:type="spellEnd"/>
            <w:r w:rsidRPr="00E50469">
              <w:rPr>
                <w:sz w:val="20"/>
                <w:szCs w:val="20"/>
              </w:rPr>
              <w:t xml:space="preserve">, О. Г. </w:t>
            </w:r>
            <w:proofErr w:type="spellStart"/>
            <w:r w:rsidRPr="00E50469">
              <w:rPr>
                <w:sz w:val="20"/>
                <w:szCs w:val="20"/>
              </w:rPr>
              <w:t>Хурцилава</w:t>
            </w:r>
            <w:proofErr w:type="spellEnd"/>
            <w:r w:rsidRPr="00E50469">
              <w:rPr>
                <w:sz w:val="20"/>
                <w:szCs w:val="20"/>
              </w:rPr>
              <w:t>, В. Н. Филатов. - СПб.: Изд-во СЗГМУ им. И. И. Мечникова, 2012. - 67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jc w:val="center"/>
              <w:rPr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1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sz w:val="20"/>
                <w:szCs w:val="20"/>
              </w:rPr>
            </w:pPr>
            <w:r w:rsidRPr="00E50469">
              <w:rPr>
                <w:bCs/>
                <w:sz w:val="20"/>
                <w:szCs w:val="20"/>
              </w:rPr>
              <w:t>Лицензирование медицинской деятельности</w:t>
            </w:r>
            <w:proofErr w:type="gramStart"/>
            <w:r w:rsidRPr="00E50469">
              <w:rPr>
                <w:sz w:val="20"/>
                <w:szCs w:val="20"/>
              </w:rPr>
              <w:t xml:space="preserve"> :</w:t>
            </w:r>
            <w:proofErr w:type="gramEnd"/>
            <w:r w:rsidRPr="00E50469">
              <w:rPr>
                <w:sz w:val="20"/>
                <w:szCs w:val="20"/>
              </w:rPr>
              <w:t xml:space="preserve"> учебное пособие для врачей, рек. УМО / ГБОУ ВПО "БГМУ" МЗ РФ, ИПО</w:t>
            </w:r>
            <w:proofErr w:type="gramStart"/>
            <w:r w:rsidRPr="00E50469">
              <w:rPr>
                <w:sz w:val="20"/>
                <w:szCs w:val="20"/>
              </w:rPr>
              <w:t xml:space="preserve"> ;</w:t>
            </w:r>
            <w:proofErr w:type="gramEnd"/>
            <w:r w:rsidRPr="00E50469">
              <w:rPr>
                <w:sz w:val="20"/>
                <w:szCs w:val="20"/>
              </w:rPr>
              <w:t xml:space="preserve"> сост. Ф. Б. </w:t>
            </w:r>
            <w:proofErr w:type="spellStart"/>
            <w:r w:rsidRPr="00E50469">
              <w:rPr>
                <w:sz w:val="20"/>
                <w:szCs w:val="20"/>
              </w:rPr>
              <w:t>Шамигулов</w:t>
            </w:r>
            <w:proofErr w:type="spellEnd"/>
            <w:r w:rsidRPr="00E50469">
              <w:rPr>
                <w:sz w:val="20"/>
                <w:szCs w:val="20"/>
              </w:rPr>
              <w:t xml:space="preserve"> [и др.]. - Уфа: ГБОУ ВПО БГМУ Минздрава России, 2013. - 82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jc w:val="center"/>
              <w:rPr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7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bCs/>
                <w:color w:val="000000" w:themeColor="text1"/>
                <w:sz w:val="20"/>
                <w:szCs w:val="20"/>
              </w:rPr>
            </w:pPr>
            <w:r w:rsidRPr="00E50469">
              <w:rPr>
                <w:color w:val="000000"/>
                <w:sz w:val="20"/>
                <w:szCs w:val="20"/>
              </w:rPr>
              <w:t>Лисицын, Ю.</w:t>
            </w:r>
            <w:proofErr w:type="gramStart"/>
            <w:r w:rsidRPr="00E50469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E50469">
              <w:rPr>
                <w:color w:val="000000"/>
                <w:sz w:val="20"/>
                <w:szCs w:val="20"/>
              </w:rPr>
              <w:t xml:space="preserve"> Общественное здоровье и здравоохранение [Электронный ресурс]: учебник / Ю. П. Лисицын, Г.Э. </w:t>
            </w:r>
            <w:proofErr w:type="spellStart"/>
            <w:r w:rsidRPr="00E50469">
              <w:rPr>
                <w:color w:val="000000"/>
                <w:sz w:val="20"/>
                <w:szCs w:val="20"/>
              </w:rPr>
              <w:t>Улумбекова</w:t>
            </w:r>
            <w:proofErr w:type="spellEnd"/>
            <w:r w:rsidRPr="00E50469">
              <w:rPr>
                <w:color w:val="000000"/>
                <w:sz w:val="20"/>
                <w:szCs w:val="20"/>
              </w:rPr>
              <w:t xml:space="preserve">.- 3-е изд., </w:t>
            </w:r>
            <w:proofErr w:type="spellStart"/>
            <w:r w:rsidRPr="00E50469">
              <w:rPr>
                <w:color w:val="000000"/>
                <w:sz w:val="20"/>
                <w:szCs w:val="20"/>
              </w:rPr>
              <w:t>перераб</w:t>
            </w:r>
            <w:proofErr w:type="spellEnd"/>
            <w:r w:rsidRPr="00E50469">
              <w:rPr>
                <w:color w:val="000000"/>
                <w:sz w:val="20"/>
                <w:szCs w:val="20"/>
              </w:rPr>
              <w:t>. и доп. –М., 2013. - 544 с.</w:t>
            </w:r>
            <w:r w:rsidRPr="00E50469">
              <w:rPr>
                <w:sz w:val="20"/>
                <w:szCs w:val="20"/>
              </w:rPr>
              <w:t xml:space="preserve"> – Режим доступа: http://www.studmedlib.ru/ru/book/ISBN9785970426548.html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900 доступов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sz w:val="20"/>
                <w:szCs w:val="20"/>
              </w:rPr>
            </w:pPr>
            <w:r w:rsidRPr="00E50469">
              <w:rPr>
                <w:bCs/>
                <w:sz w:val="20"/>
                <w:szCs w:val="20"/>
              </w:rPr>
              <w:t>Медик, В. А.Общественное здоровье</w:t>
            </w:r>
            <w:r w:rsidRPr="00E50469">
              <w:rPr>
                <w:sz w:val="20"/>
                <w:szCs w:val="20"/>
              </w:rPr>
              <w:t xml:space="preserve"> и здравоохранение [Электронный ресурс]: учебник / В. А. Медик, В. К. Юрьев. - 2-е изд., </w:t>
            </w:r>
            <w:proofErr w:type="spellStart"/>
            <w:r w:rsidRPr="00E50469">
              <w:rPr>
                <w:sz w:val="20"/>
                <w:szCs w:val="20"/>
              </w:rPr>
              <w:t>испр</w:t>
            </w:r>
            <w:proofErr w:type="spellEnd"/>
            <w:r w:rsidRPr="00E50469">
              <w:rPr>
                <w:sz w:val="20"/>
                <w:szCs w:val="20"/>
              </w:rPr>
              <w:t>. и доп. - Электрон</w:t>
            </w:r>
            <w:proofErr w:type="gramStart"/>
            <w:r w:rsidRPr="00E50469">
              <w:rPr>
                <w:sz w:val="20"/>
                <w:szCs w:val="20"/>
              </w:rPr>
              <w:t>.</w:t>
            </w:r>
            <w:proofErr w:type="gramEnd"/>
            <w:r w:rsidRPr="00E50469">
              <w:rPr>
                <w:sz w:val="20"/>
                <w:szCs w:val="20"/>
              </w:rPr>
              <w:t xml:space="preserve"> </w:t>
            </w:r>
            <w:proofErr w:type="gramStart"/>
            <w:r w:rsidRPr="00E50469">
              <w:rPr>
                <w:sz w:val="20"/>
                <w:szCs w:val="20"/>
              </w:rPr>
              <w:t>т</w:t>
            </w:r>
            <w:proofErr w:type="gramEnd"/>
            <w:r w:rsidRPr="00E50469">
              <w:rPr>
                <w:sz w:val="20"/>
                <w:szCs w:val="20"/>
              </w:rPr>
              <w:t xml:space="preserve">екстовые дан. </w:t>
            </w:r>
            <w:r w:rsidRPr="00E50469">
              <w:rPr>
                <w:sz w:val="20"/>
                <w:szCs w:val="20"/>
              </w:rPr>
              <w:lastRenderedPageBreak/>
              <w:t>- М.: ГЭОТАР-Медиа, 2013. - 608 с. – Режим доступа:</w:t>
            </w:r>
          </w:p>
          <w:p w:rsidR="00E92112" w:rsidRPr="00E50469" w:rsidRDefault="00E92112" w:rsidP="00455178">
            <w:pPr>
              <w:rPr>
                <w:color w:val="000000" w:themeColor="text1"/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http://www.studmedlib.ru/book/ISBN9785970423776.html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900 доступов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color w:val="000000" w:themeColor="text1"/>
                <w:sz w:val="20"/>
                <w:szCs w:val="20"/>
              </w:rPr>
            </w:pPr>
            <w:r w:rsidRPr="00E50469">
              <w:rPr>
                <w:color w:val="000000" w:themeColor="text1"/>
                <w:sz w:val="20"/>
                <w:szCs w:val="20"/>
              </w:rPr>
              <w:t xml:space="preserve">Медик, В. А. </w:t>
            </w:r>
            <w:r w:rsidRPr="00E50469">
              <w:rPr>
                <w:color w:val="000000"/>
                <w:sz w:val="20"/>
                <w:szCs w:val="20"/>
              </w:rPr>
              <w:t xml:space="preserve">Общественное здоровье и здравоохранение </w:t>
            </w:r>
            <w:hyperlink r:id="rId9" w:history="1">
              <w:r w:rsidRPr="00E50469">
                <w:rPr>
                  <w:sz w:val="20"/>
                  <w:szCs w:val="20"/>
                </w:rPr>
                <w:t xml:space="preserve">[Электронный ресурс]: </w:t>
              </w:r>
              <w:r w:rsidRPr="00E50469">
                <w:rPr>
                  <w:rStyle w:val="afff7"/>
                  <w:bCs/>
                  <w:color w:val="000000" w:themeColor="text1"/>
                  <w:sz w:val="20"/>
                </w:rPr>
                <w:t>рук. к практ. занятиям: учеб. пособие / В. А. Медик, В. И. Лисицин, М. С. Токмачев. - М.: ГЭОТАР-Медиа, 2013. - 400 с.</w:t>
              </w:r>
            </w:hyperlink>
            <w:r w:rsidRPr="00E50469">
              <w:rPr>
                <w:sz w:val="20"/>
                <w:szCs w:val="20"/>
              </w:rPr>
              <w:t xml:space="preserve"> – Режим доступа: </w:t>
            </w:r>
            <w:r w:rsidRPr="00E50469">
              <w:rPr>
                <w:color w:val="000000" w:themeColor="text1"/>
                <w:sz w:val="20"/>
                <w:szCs w:val="20"/>
              </w:rPr>
              <w:t>http://www.studmedlib.ru/ru/book/ISBN9785970427224.html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900 доступов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bCs/>
                <w:color w:val="000000" w:themeColor="text1"/>
                <w:sz w:val="20"/>
                <w:szCs w:val="20"/>
              </w:rPr>
            </w:pPr>
            <w:r w:rsidRPr="00E50469">
              <w:rPr>
                <w:bCs/>
                <w:sz w:val="20"/>
                <w:szCs w:val="20"/>
              </w:rPr>
              <w:t>Щепин, О. П.Общественное здоровье</w:t>
            </w:r>
            <w:r w:rsidRPr="00E50469">
              <w:rPr>
                <w:sz w:val="20"/>
                <w:szCs w:val="20"/>
              </w:rPr>
              <w:t xml:space="preserve"> и здравоохранение [Электронный ресурс]: учебник / О. П. Щепин, В. А. Медик. - Электрон. текстовые дан. - М.: ГЭОТАР-Медиа, 2012. - 592 с. – Режим доступа: http://www.studmedlib.ru/book/ISBN9785970422168.html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900 доступов</w:t>
            </w:r>
          </w:p>
        </w:tc>
      </w:tr>
      <w:tr w:rsidR="00E92112" w:rsidRPr="00E50469" w:rsidTr="00B65925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B65925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Педагогика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sz w:val="20"/>
                <w:szCs w:val="20"/>
              </w:rPr>
            </w:pPr>
            <w:r w:rsidRPr="00E50469">
              <w:rPr>
                <w:bCs/>
                <w:sz w:val="20"/>
                <w:szCs w:val="20"/>
              </w:rPr>
              <w:t>Педагогика</w:t>
            </w:r>
            <w:r w:rsidRPr="00E50469">
              <w:rPr>
                <w:sz w:val="20"/>
                <w:szCs w:val="20"/>
              </w:rPr>
              <w:t xml:space="preserve">: учебник / под ред. Л. П. </w:t>
            </w:r>
            <w:proofErr w:type="spellStart"/>
            <w:r w:rsidRPr="00E50469">
              <w:rPr>
                <w:sz w:val="20"/>
                <w:szCs w:val="20"/>
              </w:rPr>
              <w:t>Крившенко</w:t>
            </w:r>
            <w:proofErr w:type="spellEnd"/>
            <w:r w:rsidRPr="00E50469">
              <w:rPr>
                <w:sz w:val="20"/>
                <w:szCs w:val="20"/>
              </w:rPr>
              <w:t>. - М.: Проспект, 2012. - 429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jc w:val="center"/>
              <w:rPr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2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sz w:val="20"/>
                <w:szCs w:val="20"/>
              </w:rPr>
            </w:pPr>
            <w:r w:rsidRPr="00E50469">
              <w:rPr>
                <w:bCs/>
                <w:sz w:val="20"/>
                <w:szCs w:val="20"/>
              </w:rPr>
              <w:t xml:space="preserve">Педагогика </w:t>
            </w:r>
            <w:r w:rsidRPr="00E50469">
              <w:rPr>
                <w:sz w:val="20"/>
                <w:szCs w:val="20"/>
              </w:rPr>
              <w:t xml:space="preserve">[Текст]: учебное пособие / под ред. Т. И. </w:t>
            </w:r>
            <w:proofErr w:type="spellStart"/>
            <w:r w:rsidRPr="00E50469">
              <w:rPr>
                <w:sz w:val="20"/>
                <w:szCs w:val="20"/>
              </w:rPr>
              <w:t>Пидкасистого</w:t>
            </w:r>
            <w:proofErr w:type="spellEnd"/>
            <w:r w:rsidRPr="00E50469">
              <w:rPr>
                <w:sz w:val="20"/>
                <w:szCs w:val="20"/>
              </w:rPr>
              <w:t xml:space="preserve">. - 3-е изд., </w:t>
            </w:r>
            <w:proofErr w:type="spellStart"/>
            <w:r w:rsidRPr="00E50469">
              <w:rPr>
                <w:sz w:val="20"/>
                <w:szCs w:val="20"/>
              </w:rPr>
              <w:t>испр</w:t>
            </w:r>
            <w:proofErr w:type="spellEnd"/>
            <w:r w:rsidRPr="00E50469">
              <w:rPr>
                <w:sz w:val="20"/>
                <w:szCs w:val="20"/>
              </w:rPr>
              <w:t>. и доп. - М.</w:t>
            </w:r>
            <w:proofErr w:type="gramStart"/>
            <w:r w:rsidRPr="00E50469">
              <w:rPr>
                <w:sz w:val="20"/>
                <w:szCs w:val="20"/>
              </w:rPr>
              <w:t xml:space="preserve"> :</w:t>
            </w:r>
            <w:proofErr w:type="gramEnd"/>
            <w:r w:rsidRPr="00E50469">
              <w:rPr>
                <w:sz w:val="20"/>
                <w:szCs w:val="20"/>
              </w:rPr>
              <w:t xml:space="preserve"> </w:t>
            </w:r>
            <w:proofErr w:type="spellStart"/>
            <w:r w:rsidRPr="00E50469">
              <w:rPr>
                <w:sz w:val="20"/>
                <w:szCs w:val="20"/>
              </w:rPr>
              <w:t>Юрайт</w:t>
            </w:r>
            <w:proofErr w:type="spellEnd"/>
            <w:r w:rsidRPr="00E50469">
              <w:rPr>
                <w:sz w:val="20"/>
                <w:szCs w:val="20"/>
              </w:rPr>
              <w:t>, 2012. - 511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jc w:val="center"/>
              <w:rPr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3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sz w:val="20"/>
                <w:szCs w:val="20"/>
              </w:rPr>
            </w:pPr>
            <w:proofErr w:type="spellStart"/>
            <w:r w:rsidRPr="00E50469">
              <w:rPr>
                <w:bCs/>
                <w:sz w:val="20"/>
                <w:szCs w:val="20"/>
              </w:rPr>
              <w:t>Сорокопуд</w:t>
            </w:r>
            <w:proofErr w:type="spellEnd"/>
            <w:r w:rsidRPr="00E50469">
              <w:rPr>
                <w:bCs/>
                <w:sz w:val="20"/>
                <w:szCs w:val="20"/>
              </w:rPr>
              <w:t xml:space="preserve">, Ю. В. </w:t>
            </w:r>
            <w:r w:rsidRPr="00E50469">
              <w:rPr>
                <w:sz w:val="20"/>
                <w:szCs w:val="20"/>
              </w:rPr>
              <w:t xml:space="preserve">Педагогика высшей школы: учебное пособие / Ю. В. </w:t>
            </w:r>
            <w:proofErr w:type="spellStart"/>
            <w:r w:rsidRPr="00E50469">
              <w:rPr>
                <w:sz w:val="20"/>
                <w:szCs w:val="20"/>
              </w:rPr>
              <w:t>Сорокопуд</w:t>
            </w:r>
            <w:proofErr w:type="spellEnd"/>
            <w:r w:rsidRPr="00E50469">
              <w:rPr>
                <w:sz w:val="20"/>
                <w:szCs w:val="20"/>
              </w:rPr>
              <w:t>. - Ростов н/Д: Феникс, 2011. - 542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jc w:val="center"/>
              <w:rPr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1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sz w:val="20"/>
                <w:szCs w:val="20"/>
              </w:rPr>
            </w:pPr>
            <w:proofErr w:type="spellStart"/>
            <w:r w:rsidRPr="00E50469">
              <w:rPr>
                <w:bCs/>
                <w:sz w:val="20"/>
                <w:szCs w:val="20"/>
              </w:rPr>
              <w:t>Белогурова</w:t>
            </w:r>
            <w:proofErr w:type="spellEnd"/>
            <w:r w:rsidRPr="00E50469">
              <w:rPr>
                <w:bCs/>
                <w:sz w:val="20"/>
                <w:szCs w:val="20"/>
              </w:rPr>
              <w:t>, В. А.</w:t>
            </w:r>
            <w:r w:rsidRPr="00E50469">
              <w:rPr>
                <w:sz w:val="20"/>
                <w:szCs w:val="20"/>
              </w:rPr>
              <w:t xml:space="preserve"> Научная организация учебного процесса [Электронный ресурс]: учебное пособие / В. А. </w:t>
            </w:r>
            <w:proofErr w:type="spellStart"/>
            <w:r w:rsidRPr="00E50469">
              <w:rPr>
                <w:sz w:val="20"/>
                <w:szCs w:val="20"/>
              </w:rPr>
              <w:t>Белогурова</w:t>
            </w:r>
            <w:proofErr w:type="spellEnd"/>
            <w:r w:rsidRPr="00E50469">
              <w:rPr>
                <w:sz w:val="20"/>
                <w:szCs w:val="20"/>
              </w:rPr>
              <w:t>. - Электрон. текстовые дан. - М.: ГЭОТАР-Медиа, 2010. – Режим доступа:</w:t>
            </w:r>
          </w:p>
          <w:p w:rsidR="00E92112" w:rsidRPr="00E50469" w:rsidRDefault="00E92112" w:rsidP="00455178">
            <w:pPr>
              <w:rPr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http://www.studmedlib.ru/book/ISBN9785970414965.html</w:t>
            </w:r>
          </w:p>
          <w:p w:rsidR="00E92112" w:rsidRPr="00E50469" w:rsidRDefault="00E92112" w:rsidP="00455178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900 доступов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sz w:val="20"/>
                <w:szCs w:val="20"/>
              </w:rPr>
            </w:pPr>
            <w:r w:rsidRPr="00E50469">
              <w:rPr>
                <w:bCs/>
                <w:sz w:val="20"/>
                <w:szCs w:val="20"/>
              </w:rPr>
              <w:t>Лукацкий, М. А.</w:t>
            </w:r>
            <w:r w:rsidRPr="00E50469">
              <w:rPr>
                <w:sz w:val="20"/>
                <w:szCs w:val="20"/>
              </w:rPr>
              <w:t xml:space="preserve"> Педагогическая наука: история и современность [Электронный ресурс]: учебное пособие / М. А. Лукацкий. - Электрон. текстовые дан. - М.: ГЭОТАР-Медиа, 2012. - 448 с. – Режим доступа:</w:t>
            </w:r>
          </w:p>
          <w:p w:rsidR="00E92112" w:rsidRPr="00E50469" w:rsidRDefault="00E92112" w:rsidP="00455178">
            <w:pPr>
              <w:rPr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http://www.studmedlib.ru/book/ISBN9785970420874.html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900 доступов</w:t>
            </w:r>
          </w:p>
        </w:tc>
      </w:tr>
      <w:tr w:rsidR="00E92112" w:rsidRPr="00E50469" w:rsidTr="00B65925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B65925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Медицина чрезвычайных ситуаций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sz w:val="20"/>
                <w:szCs w:val="20"/>
              </w:rPr>
            </w:pPr>
            <w:r w:rsidRPr="00E50469">
              <w:rPr>
                <w:bCs/>
                <w:sz w:val="20"/>
                <w:szCs w:val="20"/>
              </w:rPr>
              <w:t xml:space="preserve">Левчук, И. П. </w:t>
            </w:r>
            <w:r w:rsidRPr="00E50469">
              <w:rPr>
                <w:sz w:val="20"/>
                <w:szCs w:val="20"/>
              </w:rPr>
              <w:t>Медицина катастроф. Курс лекций: учебное пособие, рек. Министерством образования и науки РФ, рек. ГОУ ВПО "Московская мед. академия им. И. М. Сеченова" для студ. вузов / И. П. Левчук, Н. В. Третьяков. - М.: ГЭОТАР-МЕДИА, 2013. - 238,[2]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jc w:val="center"/>
              <w:rPr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2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bCs/>
                <w:sz w:val="20"/>
                <w:szCs w:val="20"/>
              </w:rPr>
            </w:pPr>
            <w:r w:rsidRPr="00E50469">
              <w:rPr>
                <w:bCs/>
                <w:sz w:val="20"/>
                <w:szCs w:val="20"/>
              </w:rPr>
              <w:t xml:space="preserve">Левчук, И. П. </w:t>
            </w:r>
            <w:r w:rsidRPr="00E50469">
              <w:rPr>
                <w:sz w:val="20"/>
                <w:szCs w:val="20"/>
              </w:rPr>
              <w:t>Медицина катастроф. Курс лекций</w:t>
            </w:r>
            <w:proofErr w:type="gramStart"/>
            <w:r w:rsidRPr="00E50469">
              <w:rPr>
                <w:sz w:val="20"/>
                <w:szCs w:val="20"/>
              </w:rPr>
              <w:t xml:space="preserve"> :</w:t>
            </w:r>
            <w:proofErr w:type="gramEnd"/>
            <w:r w:rsidRPr="00E50469">
              <w:rPr>
                <w:sz w:val="20"/>
                <w:szCs w:val="20"/>
              </w:rPr>
              <w:t xml:space="preserve"> учебное пособие : рек. МО и науки РФ, рек. ГОУ ВПО "Московская мед. акад. им. И. М. Сеченова" для студ. вузов / И. П. Левчук, Н. В. Третьяков. - М.: </w:t>
            </w:r>
            <w:proofErr w:type="spellStart"/>
            <w:r w:rsidRPr="00E50469">
              <w:rPr>
                <w:sz w:val="20"/>
                <w:szCs w:val="20"/>
              </w:rPr>
              <w:t>Гэотар</w:t>
            </w:r>
            <w:proofErr w:type="spellEnd"/>
            <w:r w:rsidRPr="00E50469">
              <w:rPr>
                <w:sz w:val="20"/>
                <w:szCs w:val="20"/>
              </w:rPr>
              <w:t xml:space="preserve"> </w:t>
            </w:r>
            <w:proofErr w:type="spellStart"/>
            <w:r w:rsidRPr="00E50469">
              <w:rPr>
                <w:sz w:val="20"/>
                <w:szCs w:val="20"/>
              </w:rPr>
              <w:t>Медиа</w:t>
            </w:r>
            <w:proofErr w:type="spellEnd"/>
            <w:r w:rsidRPr="00E50469">
              <w:rPr>
                <w:sz w:val="20"/>
                <w:szCs w:val="20"/>
              </w:rPr>
              <w:t>, 2012. - 240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jc w:val="center"/>
              <w:rPr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2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sz w:val="20"/>
                <w:szCs w:val="20"/>
              </w:rPr>
            </w:pPr>
            <w:r w:rsidRPr="00E50469">
              <w:rPr>
                <w:bCs/>
                <w:sz w:val="20"/>
                <w:szCs w:val="20"/>
              </w:rPr>
              <w:t>Медицина катастроф. Избранные</w:t>
            </w:r>
            <w:r w:rsidRPr="00E50469">
              <w:rPr>
                <w:sz w:val="20"/>
                <w:szCs w:val="20"/>
              </w:rPr>
              <w:t> лекции</w:t>
            </w:r>
            <w:proofErr w:type="gramStart"/>
            <w:r w:rsidRPr="00E50469">
              <w:rPr>
                <w:sz w:val="20"/>
                <w:szCs w:val="20"/>
              </w:rPr>
              <w:t xml:space="preserve"> :</w:t>
            </w:r>
            <w:proofErr w:type="gramEnd"/>
            <w:r w:rsidRPr="00E50469">
              <w:rPr>
                <w:sz w:val="20"/>
                <w:szCs w:val="20"/>
              </w:rPr>
              <w:t xml:space="preserve"> курс лекций / под ред. Б. В. </w:t>
            </w:r>
            <w:proofErr w:type="spellStart"/>
            <w:r w:rsidRPr="00E50469">
              <w:rPr>
                <w:sz w:val="20"/>
                <w:szCs w:val="20"/>
              </w:rPr>
              <w:t>Бобия</w:t>
            </w:r>
            <w:proofErr w:type="spellEnd"/>
            <w:r w:rsidRPr="00E50469">
              <w:rPr>
                <w:sz w:val="20"/>
                <w:szCs w:val="20"/>
              </w:rPr>
              <w:t xml:space="preserve">, Л. А. </w:t>
            </w:r>
            <w:proofErr w:type="spellStart"/>
            <w:r w:rsidRPr="00E50469">
              <w:rPr>
                <w:sz w:val="20"/>
                <w:szCs w:val="20"/>
              </w:rPr>
              <w:t>Аполлоновой</w:t>
            </w:r>
            <w:proofErr w:type="spellEnd"/>
            <w:r w:rsidRPr="00E50469">
              <w:rPr>
                <w:sz w:val="20"/>
                <w:szCs w:val="20"/>
              </w:rPr>
              <w:t>. - М.</w:t>
            </w:r>
            <w:proofErr w:type="gramStart"/>
            <w:r w:rsidRPr="00E50469">
              <w:rPr>
                <w:sz w:val="20"/>
                <w:szCs w:val="20"/>
              </w:rPr>
              <w:t xml:space="preserve"> :</w:t>
            </w:r>
            <w:proofErr w:type="gramEnd"/>
            <w:r w:rsidRPr="00E50469">
              <w:rPr>
                <w:sz w:val="20"/>
                <w:szCs w:val="20"/>
              </w:rPr>
              <w:t xml:space="preserve"> </w:t>
            </w:r>
            <w:proofErr w:type="spellStart"/>
            <w:r w:rsidRPr="00E50469">
              <w:rPr>
                <w:sz w:val="20"/>
                <w:szCs w:val="20"/>
              </w:rPr>
              <w:t>Гэотар</w:t>
            </w:r>
            <w:proofErr w:type="spellEnd"/>
            <w:r w:rsidRPr="00E50469">
              <w:rPr>
                <w:sz w:val="20"/>
                <w:szCs w:val="20"/>
              </w:rPr>
              <w:t xml:space="preserve"> </w:t>
            </w:r>
            <w:proofErr w:type="spellStart"/>
            <w:r w:rsidRPr="00E50469">
              <w:rPr>
                <w:sz w:val="20"/>
                <w:szCs w:val="20"/>
              </w:rPr>
              <w:t>Медиа</w:t>
            </w:r>
            <w:proofErr w:type="spellEnd"/>
            <w:r w:rsidRPr="00E50469">
              <w:rPr>
                <w:sz w:val="20"/>
                <w:szCs w:val="20"/>
              </w:rPr>
              <w:t>, 2012. - 428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jc w:val="center"/>
              <w:rPr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5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bCs/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Медицин</w:t>
            </w:r>
            <w:r w:rsidRPr="00E50469">
              <w:rPr>
                <w:bCs/>
                <w:sz w:val="20"/>
                <w:szCs w:val="20"/>
              </w:rPr>
              <w:t>а неотложных состояний</w:t>
            </w:r>
            <w:proofErr w:type="gramStart"/>
            <w:r w:rsidRPr="00E50469">
              <w:rPr>
                <w:sz w:val="20"/>
                <w:szCs w:val="20"/>
              </w:rPr>
              <w:t xml:space="preserve"> :</w:t>
            </w:r>
            <w:proofErr w:type="gramEnd"/>
            <w:r w:rsidRPr="00E50469">
              <w:rPr>
                <w:sz w:val="20"/>
                <w:szCs w:val="20"/>
              </w:rPr>
              <w:t xml:space="preserve"> избранные клинические лекции. - Донецк</w:t>
            </w:r>
            <w:proofErr w:type="gramStart"/>
            <w:r w:rsidRPr="00E50469">
              <w:rPr>
                <w:sz w:val="20"/>
                <w:szCs w:val="20"/>
              </w:rPr>
              <w:t xml:space="preserve"> :</w:t>
            </w:r>
            <w:proofErr w:type="gramEnd"/>
            <w:r w:rsidRPr="00E50469">
              <w:rPr>
                <w:sz w:val="20"/>
                <w:szCs w:val="20"/>
              </w:rPr>
              <w:t xml:space="preserve"> Издатель </w:t>
            </w:r>
            <w:proofErr w:type="spellStart"/>
            <w:r w:rsidRPr="00E50469">
              <w:rPr>
                <w:sz w:val="20"/>
                <w:szCs w:val="20"/>
              </w:rPr>
              <w:t>Заславский</w:t>
            </w:r>
            <w:proofErr w:type="spellEnd"/>
            <w:r w:rsidRPr="00E50469">
              <w:rPr>
                <w:sz w:val="20"/>
                <w:szCs w:val="20"/>
              </w:rPr>
              <w:t xml:space="preserve"> А. Ю., 2008 - 2012. - </w:t>
            </w:r>
            <w:r w:rsidRPr="00E50469">
              <w:rPr>
                <w:bCs/>
                <w:sz w:val="20"/>
                <w:szCs w:val="20"/>
              </w:rPr>
              <w:t>Т. 1. - П</w:t>
            </w:r>
            <w:r w:rsidRPr="00E50469">
              <w:rPr>
                <w:sz w:val="20"/>
                <w:szCs w:val="20"/>
              </w:rPr>
              <w:t xml:space="preserve">од ред. В. В. Никонова, А. Э. </w:t>
            </w:r>
            <w:proofErr w:type="spellStart"/>
            <w:r w:rsidRPr="00E50469">
              <w:rPr>
                <w:sz w:val="20"/>
                <w:szCs w:val="20"/>
              </w:rPr>
              <w:t>Феськова</w:t>
            </w:r>
            <w:proofErr w:type="spellEnd"/>
            <w:r w:rsidRPr="00E50469">
              <w:rPr>
                <w:sz w:val="20"/>
                <w:szCs w:val="20"/>
              </w:rPr>
              <w:t xml:space="preserve">. - 3-е изд., </w:t>
            </w:r>
            <w:proofErr w:type="spellStart"/>
            <w:r w:rsidRPr="00E50469">
              <w:rPr>
                <w:sz w:val="20"/>
                <w:szCs w:val="20"/>
              </w:rPr>
              <w:t>испр</w:t>
            </w:r>
            <w:proofErr w:type="spellEnd"/>
            <w:r w:rsidRPr="00E50469">
              <w:rPr>
                <w:sz w:val="20"/>
                <w:szCs w:val="20"/>
              </w:rPr>
              <w:t>. и доп. - 2008. - 504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jc w:val="center"/>
              <w:rPr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2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sz w:val="20"/>
                <w:szCs w:val="20"/>
              </w:rPr>
            </w:pPr>
            <w:r w:rsidRPr="00E50469">
              <w:rPr>
                <w:bCs/>
                <w:sz w:val="20"/>
                <w:szCs w:val="20"/>
              </w:rPr>
              <w:t>Служба медицины катастроф</w:t>
            </w:r>
            <w:r w:rsidRPr="00E50469">
              <w:rPr>
                <w:sz w:val="20"/>
                <w:szCs w:val="20"/>
              </w:rPr>
              <w:t> Министерства здравоохранения Российской Федерации: основные результаты / под ред. С. Ф. Гончарова. - М.</w:t>
            </w:r>
            <w:proofErr w:type="gramStart"/>
            <w:r w:rsidRPr="00E50469">
              <w:rPr>
                <w:sz w:val="20"/>
                <w:szCs w:val="20"/>
              </w:rPr>
              <w:t xml:space="preserve"> :</w:t>
            </w:r>
            <w:proofErr w:type="gramEnd"/>
            <w:r w:rsidRPr="00E50469">
              <w:rPr>
                <w:sz w:val="20"/>
                <w:szCs w:val="20"/>
              </w:rPr>
              <w:t xml:space="preserve"> </w:t>
            </w:r>
            <w:proofErr w:type="spellStart"/>
            <w:r w:rsidRPr="00E50469">
              <w:rPr>
                <w:sz w:val="20"/>
                <w:szCs w:val="20"/>
              </w:rPr>
              <w:t>Гэотар</w:t>
            </w:r>
            <w:proofErr w:type="spellEnd"/>
            <w:r w:rsidRPr="00E50469">
              <w:rPr>
                <w:sz w:val="20"/>
                <w:szCs w:val="20"/>
              </w:rPr>
              <w:t xml:space="preserve"> </w:t>
            </w:r>
            <w:proofErr w:type="spellStart"/>
            <w:r w:rsidRPr="00E50469">
              <w:rPr>
                <w:sz w:val="20"/>
                <w:szCs w:val="20"/>
              </w:rPr>
              <w:t>Медиа</w:t>
            </w:r>
            <w:proofErr w:type="spellEnd"/>
            <w:r w:rsidRPr="00E50469">
              <w:rPr>
                <w:sz w:val="20"/>
                <w:szCs w:val="20"/>
              </w:rPr>
              <w:t>, 2013. - 51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jc w:val="center"/>
              <w:rPr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>1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bCs/>
                <w:sz w:val="20"/>
                <w:szCs w:val="20"/>
              </w:rPr>
            </w:pPr>
            <w:r w:rsidRPr="00E50469">
              <w:rPr>
                <w:color w:val="000000"/>
                <w:sz w:val="20"/>
                <w:szCs w:val="20"/>
              </w:rPr>
              <w:t xml:space="preserve">Левчук И. П. Медицина катастроф. Курс лекций [Электронный ресурс] учебное пособие / И.П. Левчук, Н.В. Третьяков. 2013. - 240 с. - Режим доступа: </w:t>
            </w:r>
            <w:r w:rsidRPr="00E50469">
              <w:rPr>
                <w:sz w:val="20"/>
                <w:szCs w:val="20"/>
              </w:rPr>
              <w:t>http://www.studmedlib.ru/ru/book/ISBN9785970424889.html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jc w:val="center"/>
              <w:rPr>
                <w:sz w:val="20"/>
                <w:szCs w:val="20"/>
              </w:rPr>
            </w:pPr>
            <w:r w:rsidRPr="00E50469">
              <w:rPr>
                <w:sz w:val="20"/>
                <w:szCs w:val="20"/>
                <w:lang w:val="en-US"/>
              </w:rPr>
              <w:t xml:space="preserve">900 </w:t>
            </w:r>
            <w:r w:rsidRPr="00E50469">
              <w:rPr>
                <w:sz w:val="20"/>
                <w:szCs w:val="20"/>
              </w:rPr>
              <w:t>доступов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bCs/>
                <w:sz w:val="20"/>
                <w:szCs w:val="20"/>
              </w:rPr>
            </w:pPr>
            <w:r w:rsidRPr="00E50469">
              <w:rPr>
                <w:bCs/>
                <w:sz w:val="20"/>
                <w:szCs w:val="20"/>
              </w:rPr>
              <w:t>Рогозина, И. В.</w:t>
            </w:r>
            <w:r w:rsidRPr="00E50469">
              <w:rPr>
                <w:sz w:val="20"/>
                <w:szCs w:val="20"/>
              </w:rPr>
              <w:t xml:space="preserve"> Медицина </w:t>
            </w:r>
            <w:r w:rsidRPr="00E50469">
              <w:rPr>
                <w:bCs/>
                <w:sz w:val="20"/>
                <w:szCs w:val="20"/>
              </w:rPr>
              <w:t>катастроф</w:t>
            </w:r>
            <w:r w:rsidRPr="00E50469">
              <w:rPr>
                <w:sz w:val="20"/>
                <w:szCs w:val="20"/>
              </w:rPr>
              <w:t xml:space="preserve"> [Электронный ресурс]: учебник / И. В. Рогозина. - Электрон. текстовые дан. - М.: </w:t>
            </w:r>
            <w:proofErr w:type="spellStart"/>
            <w:r w:rsidRPr="00E50469">
              <w:rPr>
                <w:sz w:val="20"/>
                <w:szCs w:val="20"/>
              </w:rPr>
              <w:t>Гэотар</w:t>
            </w:r>
            <w:proofErr w:type="spellEnd"/>
            <w:r w:rsidRPr="00E50469">
              <w:rPr>
                <w:sz w:val="20"/>
                <w:szCs w:val="20"/>
              </w:rPr>
              <w:t xml:space="preserve"> </w:t>
            </w:r>
            <w:proofErr w:type="spellStart"/>
            <w:r w:rsidRPr="00E50469">
              <w:rPr>
                <w:sz w:val="20"/>
                <w:szCs w:val="20"/>
              </w:rPr>
              <w:t>Медиа</w:t>
            </w:r>
            <w:proofErr w:type="spellEnd"/>
            <w:r w:rsidRPr="00E50469">
              <w:rPr>
                <w:sz w:val="20"/>
                <w:szCs w:val="20"/>
              </w:rPr>
              <w:t>, 2014. - 152 с. -  - Режим доступа: http://www.studmedlib.ru/ru/book/ISBN9785970429365.html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900 доступов</w:t>
            </w:r>
          </w:p>
        </w:tc>
      </w:tr>
      <w:tr w:rsidR="00E92112" w:rsidRPr="00E50469" w:rsidTr="00B65925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B65925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Патология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E50469">
              <w:rPr>
                <w:bCs/>
                <w:color w:val="000000" w:themeColor="text1"/>
                <w:sz w:val="20"/>
                <w:szCs w:val="20"/>
              </w:rPr>
              <w:t>Артымук</w:t>
            </w:r>
            <w:proofErr w:type="spellEnd"/>
            <w:r w:rsidRPr="00E50469">
              <w:rPr>
                <w:bCs/>
                <w:color w:val="000000" w:themeColor="text1"/>
                <w:sz w:val="20"/>
                <w:szCs w:val="20"/>
              </w:rPr>
              <w:t xml:space="preserve">, Н. В. Пролиферативные заболевания эндометрия / Н. В. </w:t>
            </w:r>
            <w:proofErr w:type="spellStart"/>
            <w:r w:rsidRPr="00E50469">
              <w:rPr>
                <w:bCs/>
                <w:color w:val="000000" w:themeColor="text1"/>
                <w:sz w:val="20"/>
                <w:szCs w:val="20"/>
              </w:rPr>
              <w:t>Артымук</w:t>
            </w:r>
            <w:proofErr w:type="spellEnd"/>
            <w:r w:rsidRPr="00E50469">
              <w:rPr>
                <w:bCs/>
                <w:color w:val="000000" w:themeColor="text1"/>
                <w:sz w:val="20"/>
                <w:szCs w:val="20"/>
              </w:rPr>
              <w:t>, Л. Ф. Гуляева, Ю. А. Магарилл. - Кемерово</w:t>
            </w:r>
            <w:proofErr w:type="gramStart"/>
            <w:r w:rsidRPr="00E50469">
              <w:rPr>
                <w:bCs/>
                <w:color w:val="000000" w:themeColor="text1"/>
                <w:sz w:val="20"/>
                <w:szCs w:val="20"/>
              </w:rPr>
              <w:t xml:space="preserve"> :</w:t>
            </w:r>
            <w:proofErr w:type="gramEnd"/>
            <w:r w:rsidRPr="00E50469">
              <w:rPr>
                <w:bCs/>
                <w:color w:val="000000" w:themeColor="text1"/>
                <w:sz w:val="20"/>
                <w:szCs w:val="20"/>
              </w:rPr>
              <w:t xml:space="preserve"> Кемеровская государственная медицинская академия, 2010. - 142 </w:t>
            </w:r>
            <w:proofErr w:type="gramStart"/>
            <w:r w:rsidRPr="00E50469">
              <w:rPr>
                <w:bCs/>
                <w:color w:val="000000" w:themeColor="text1"/>
                <w:sz w:val="20"/>
                <w:szCs w:val="20"/>
              </w:rPr>
              <w:t>с</w:t>
            </w:r>
            <w:proofErr w:type="gramEnd"/>
            <w:r w:rsidRPr="00E50469">
              <w:rPr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color w:val="000000" w:themeColor="text1"/>
                <w:sz w:val="20"/>
                <w:szCs w:val="20"/>
              </w:rPr>
            </w:pPr>
            <w:r w:rsidRPr="00E50469">
              <w:rPr>
                <w:color w:val="000000" w:themeColor="text1"/>
                <w:sz w:val="20"/>
                <w:szCs w:val="20"/>
              </w:rPr>
              <w:t xml:space="preserve">Линде, В. А.  </w:t>
            </w:r>
            <w:proofErr w:type="spellStart"/>
            <w:r w:rsidRPr="00E50469">
              <w:rPr>
                <w:color w:val="000000" w:themeColor="text1"/>
                <w:sz w:val="20"/>
                <w:szCs w:val="20"/>
              </w:rPr>
              <w:t>Эндометриозы</w:t>
            </w:r>
            <w:proofErr w:type="spellEnd"/>
            <w:r w:rsidRPr="00E50469">
              <w:rPr>
                <w:color w:val="000000" w:themeColor="text1"/>
                <w:sz w:val="20"/>
                <w:szCs w:val="20"/>
              </w:rPr>
              <w:t>. Патогенез, клиническая картина, диагностика и лечение</w:t>
            </w:r>
            <w:proofErr w:type="gramStart"/>
            <w:r w:rsidRPr="00E50469">
              <w:rPr>
                <w:color w:val="000000" w:themeColor="text1"/>
                <w:sz w:val="20"/>
                <w:szCs w:val="20"/>
              </w:rPr>
              <w:t xml:space="preserve"> :</w:t>
            </w:r>
            <w:proofErr w:type="gramEnd"/>
            <w:r w:rsidRPr="00E50469">
              <w:rPr>
                <w:color w:val="000000" w:themeColor="text1"/>
                <w:sz w:val="20"/>
                <w:szCs w:val="20"/>
              </w:rPr>
              <w:t xml:space="preserve"> руководство / В. А. Линде, Н. А. Татарова. - М.</w:t>
            </w:r>
            <w:proofErr w:type="gramStart"/>
            <w:r w:rsidRPr="00E50469">
              <w:rPr>
                <w:color w:val="000000" w:themeColor="text1"/>
                <w:sz w:val="20"/>
                <w:szCs w:val="20"/>
              </w:rPr>
              <w:t xml:space="preserve"> :</w:t>
            </w:r>
            <w:proofErr w:type="spellStart"/>
            <w:proofErr w:type="gramEnd"/>
            <w:r w:rsidRPr="00E50469">
              <w:rPr>
                <w:color w:val="000000" w:themeColor="text1"/>
                <w:sz w:val="20"/>
                <w:szCs w:val="20"/>
              </w:rPr>
              <w:t>Гэотар</w:t>
            </w:r>
            <w:proofErr w:type="spellEnd"/>
            <w:r w:rsidRPr="00E50469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50469">
              <w:rPr>
                <w:color w:val="000000" w:themeColor="text1"/>
                <w:sz w:val="20"/>
                <w:szCs w:val="20"/>
              </w:rPr>
              <w:t>Медиа</w:t>
            </w:r>
            <w:proofErr w:type="spellEnd"/>
            <w:r w:rsidRPr="00E50469">
              <w:rPr>
                <w:color w:val="000000" w:themeColor="text1"/>
                <w:sz w:val="20"/>
                <w:szCs w:val="20"/>
              </w:rPr>
              <w:t xml:space="preserve">, 2010. - 189 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spacing w:after="105"/>
              <w:rPr>
                <w:color w:val="000000" w:themeColor="text1"/>
                <w:sz w:val="20"/>
                <w:szCs w:val="20"/>
              </w:rPr>
            </w:pPr>
            <w:r w:rsidRPr="00E50469">
              <w:rPr>
                <w:color w:val="000000" w:themeColor="text1"/>
                <w:sz w:val="20"/>
                <w:szCs w:val="20"/>
              </w:rPr>
              <w:t xml:space="preserve">Патология </w:t>
            </w:r>
            <w:r w:rsidRPr="00E50469">
              <w:rPr>
                <w:bCs/>
                <w:color w:val="000000" w:themeColor="text1"/>
                <w:sz w:val="20"/>
                <w:szCs w:val="20"/>
              </w:rPr>
              <w:t xml:space="preserve">пуповины </w:t>
            </w:r>
            <w:r w:rsidRPr="00E50469">
              <w:rPr>
                <w:sz w:val="20"/>
                <w:szCs w:val="20"/>
              </w:rPr>
              <w:t>[Электронный ресурс]: руководство / под ред. В. Е. Радзинского. - Электрон. текстовые дан. - М.</w:t>
            </w:r>
            <w:r w:rsidRPr="00E50469">
              <w:rPr>
                <w:color w:val="000000" w:themeColor="text1"/>
                <w:sz w:val="20"/>
                <w:szCs w:val="20"/>
              </w:rPr>
              <w:t>: ГЭОТАР-Медиа</w:t>
            </w:r>
            <w:r w:rsidRPr="00E50469">
              <w:rPr>
                <w:sz w:val="20"/>
                <w:szCs w:val="20"/>
              </w:rPr>
              <w:t>, 2011. - 96 с. - Режим доступа: http://www.studmedlib.ru/book/ISBN9785970415993.html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900 доступов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spacing w:after="105"/>
              <w:rPr>
                <w:bCs/>
                <w:sz w:val="20"/>
                <w:szCs w:val="20"/>
              </w:rPr>
            </w:pPr>
            <w:r w:rsidRPr="00E50469">
              <w:rPr>
                <w:sz w:val="20"/>
                <w:szCs w:val="20"/>
              </w:rPr>
              <w:t xml:space="preserve">Патология [Электронный ресурс]: в 2 т.: учебник / под ред. М. А. </w:t>
            </w:r>
            <w:proofErr w:type="spellStart"/>
            <w:r w:rsidRPr="00E50469">
              <w:rPr>
                <w:sz w:val="20"/>
                <w:szCs w:val="20"/>
              </w:rPr>
              <w:t>Пальцева</w:t>
            </w:r>
            <w:proofErr w:type="spellEnd"/>
            <w:r w:rsidRPr="00E50469">
              <w:rPr>
                <w:sz w:val="20"/>
                <w:szCs w:val="20"/>
              </w:rPr>
              <w:t xml:space="preserve">, В. С. </w:t>
            </w:r>
            <w:proofErr w:type="spellStart"/>
            <w:r w:rsidRPr="00E50469">
              <w:rPr>
                <w:sz w:val="20"/>
                <w:szCs w:val="20"/>
              </w:rPr>
              <w:t>Паукова</w:t>
            </w:r>
            <w:proofErr w:type="spellEnd"/>
            <w:r w:rsidRPr="00E50469">
              <w:rPr>
                <w:sz w:val="20"/>
                <w:szCs w:val="20"/>
              </w:rPr>
              <w:t>. - Электрон. текстовые дан. - М.: ГЭОТАР-Медиа, 2010. - 1024 с. - Режим доступа: http://www.studmedlib.ru/book/ISBN9785970412800.html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900 доступов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spacing w:after="105"/>
              <w:rPr>
                <w:color w:val="000000" w:themeColor="text1"/>
                <w:sz w:val="20"/>
                <w:szCs w:val="20"/>
              </w:rPr>
            </w:pPr>
            <w:r w:rsidRPr="00E50469">
              <w:rPr>
                <w:color w:val="000000" w:themeColor="text1"/>
                <w:sz w:val="20"/>
                <w:szCs w:val="20"/>
              </w:rPr>
              <w:t xml:space="preserve">Патология </w:t>
            </w:r>
            <w:r w:rsidRPr="00E50469">
              <w:rPr>
                <w:sz w:val="20"/>
                <w:szCs w:val="20"/>
              </w:rPr>
              <w:t xml:space="preserve">[Электронный ресурс]: учебник / ред.: В. С. Пауков, М. А. </w:t>
            </w:r>
            <w:proofErr w:type="spellStart"/>
            <w:r w:rsidRPr="00E50469">
              <w:rPr>
                <w:color w:val="000000" w:themeColor="text1"/>
                <w:sz w:val="20"/>
                <w:szCs w:val="20"/>
              </w:rPr>
              <w:t>Пальцева</w:t>
            </w:r>
            <w:proofErr w:type="spellEnd"/>
            <w:r w:rsidRPr="00E50469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E50469">
              <w:rPr>
                <w:sz w:val="20"/>
                <w:szCs w:val="20"/>
              </w:rPr>
              <w:t xml:space="preserve">Э. Г. </w:t>
            </w:r>
            <w:proofErr w:type="spellStart"/>
            <w:r w:rsidRPr="00E50469">
              <w:rPr>
                <w:color w:val="000000" w:themeColor="text1"/>
                <w:sz w:val="20"/>
                <w:szCs w:val="20"/>
              </w:rPr>
              <w:t>Улумбекова</w:t>
            </w:r>
            <w:proofErr w:type="spellEnd"/>
            <w:r w:rsidRPr="00E50469">
              <w:rPr>
                <w:sz w:val="20"/>
                <w:szCs w:val="20"/>
              </w:rPr>
              <w:t xml:space="preserve">. - 2-е изд., </w:t>
            </w:r>
            <w:proofErr w:type="spellStart"/>
            <w:r w:rsidRPr="00E50469">
              <w:rPr>
                <w:color w:val="000000" w:themeColor="text1"/>
                <w:sz w:val="20"/>
                <w:szCs w:val="20"/>
              </w:rPr>
              <w:t>испр</w:t>
            </w:r>
            <w:proofErr w:type="spellEnd"/>
            <w:r w:rsidRPr="00E50469">
              <w:rPr>
                <w:sz w:val="20"/>
                <w:szCs w:val="20"/>
              </w:rPr>
              <w:t>. и доп. - Электрон</w:t>
            </w:r>
            <w:proofErr w:type="gramStart"/>
            <w:r w:rsidRPr="00E50469">
              <w:rPr>
                <w:sz w:val="20"/>
                <w:szCs w:val="20"/>
              </w:rPr>
              <w:t>.</w:t>
            </w:r>
            <w:proofErr w:type="gramEnd"/>
            <w:r w:rsidRPr="00E50469">
              <w:rPr>
                <w:sz w:val="20"/>
                <w:szCs w:val="20"/>
              </w:rPr>
              <w:t xml:space="preserve"> </w:t>
            </w:r>
            <w:proofErr w:type="gramStart"/>
            <w:r w:rsidRPr="00E50469">
              <w:rPr>
                <w:sz w:val="20"/>
                <w:szCs w:val="20"/>
              </w:rPr>
              <w:t>т</w:t>
            </w:r>
            <w:proofErr w:type="gramEnd"/>
            <w:r w:rsidRPr="00E50469">
              <w:rPr>
                <w:sz w:val="20"/>
                <w:szCs w:val="20"/>
              </w:rPr>
              <w:t xml:space="preserve">екстовые дан. - М.: </w:t>
            </w:r>
            <w:r w:rsidRPr="00E50469">
              <w:rPr>
                <w:color w:val="000000" w:themeColor="text1"/>
                <w:sz w:val="20"/>
                <w:szCs w:val="20"/>
              </w:rPr>
              <w:t xml:space="preserve">ГЭОТАР-Медиа, </w:t>
            </w:r>
            <w:r w:rsidRPr="00E50469">
              <w:rPr>
                <w:sz w:val="20"/>
                <w:szCs w:val="20"/>
              </w:rPr>
              <w:lastRenderedPageBreak/>
              <w:t>2015. - 2500 с. - Режим доступа: http://www.studmedlib.ru/ru/book/06-COS-2369.html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900 доступов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spacing w:after="105"/>
              <w:rPr>
                <w:color w:val="000000" w:themeColor="text1"/>
                <w:sz w:val="20"/>
                <w:szCs w:val="20"/>
              </w:rPr>
            </w:pPr>
            <w:r w:rsidRPr="00E50469">
              <w:rPr>
                <w:color w:val="000000" w:themeColor="text1"/>
                <w:sz w:val="20"/>
                <w:szCs w:val="20"/>
              </w:rPr>
              <w:t xml:space="preserve">Стрижаков, А. Н.  Физиология и патология эндокринной системы плода / А. Н. Стрижаков, И. В. </w:t>
            </w:r>
            <w:proofErr w:type="spellStart"/>
            <w:r w:rsidRPr="00E50469">
              <w:rPr>
                <w:color w:val="000000" w:themeColor="text1"/>
                <w:sz w:val="20"/>
                <w:szCs w:val="20"/>
              </w:rPr>
              <w:t>Игнатко</w:t>
            </w:r>
            <w:proofErr w:type="spellEnd"/>
            <w:r w:rsidRPr="00E50469">
              <w:rPr>
                <w:color w:val="000000" w:themeColor="text1"/>
                <w:sz w:val="20"/>
                <w:szCs w:val="20"/>
              </w:rPr>
              <w:t xml:space="preserve">. - М.: </w:t>
            </w:r>
            <w:proofErr w:type="spellStart"/>
            <w:r w:rsidRPr="00E50469">
              <w:rPr>
                <w:color w:val="000000" w:themeColor="text1"/>
                <w:sz w:val="20"/>
                <w:szCs w:val="20"/>
              </w:rPr>
              <w:t>Гэотар</w:t>
            </w:r>
            <w:proofErr w:type="spellEnd"/>
            <w:r w:rsidRPr="00E50469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50469">
              <w:rPr>
                <w:color w:val="000000" w:themeColor="text1"/>
                <w:sz w:val="20"/>
                <w:szCs w:val="20"/>
              </w:rPr>
              <w:t>Медиа</w:t>
            </w:r>
            <w:proofErr w:type="spellEnd"/>
            <w:r w:rsidRPr="00E50469">
              <w:rPr>
                <w:color w:val="000000" w:themeColor="text1"/>
                <w:sz w:val="20"/>
                <w:szCs w:val="20"/>
              </w:rPr>
              <w:t>, 2013. - 138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spacing w:after="105"/>
              <w:rPr>
                <w:color w:val="000000" w:themeColor="text1"/>
                <w:sz w:val="20"/>
                <w:szCs w:val="20"/>
              </w:rPr>
            </w:pPr>
            <w:r w:rsidRPr="00E50469">
              <w:rPr>
                <w:color w:val="000000" w:themeColor="text1"/>
                <w:sz w:val="20"/>
                <w:szCs w:val="20"/>
              </w:rPr>
              <w:t>Тромботические состояния в акушерской практике: научное издание / под</w:t>
            </w:r>
            <w:proofErr w:type="gramStart"/>
            <w:r w:rsidRPr="00E50469">
              <w:rPr>
                <w:color w:val="000000" w:themeColor="text1"/>
                <w:sz w:val="20"/>
                <w:szCs w:val="20"/>
              </w:rPr>
              <w:t>.</w:t>
            </w:r>
            <w:proofErr w:type="gramEnd"/>
            <w:r w:rsidRPr="00E50469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50469">
              <w:rPr>
                <w:color w:val="000000" w:themeColor="text1"/>
                <w:sz w:val="20"/>
                <w:szCs w:val="20"/>
              </w:rPr>
              <w:t>р</w:t>
            </w:r>
            <w:proofErr w:type="gramEnd"/>
            <w:r w:rsidRPr="00E50469">
              <w:rPr>
                <w:color w:val="000000" w:themeColor="text1"/>
                <w:sz w:val="20"/>
                <w:szCs w:val="20"/>
              </w:rPr>
              <w:t xml:space="preserve">ед.: Ю. Э. </w:t>
            </w:r>
            <w:proofErr w:type="spellStart"/>
            <w:r w:rsidRPr="00E50469">
              <w:rPr>
                <w:color w:val="000000" w:themeColor="text1"/>
                <w:sz w:val="20"/>
                <w:szCs w:val="20"/>
              </w:rPr>
              <w:t>Доброхотовой</w:t>
            </w:r>
            <w:proofErr w:type="spellEnd"/>
            <w:r w:rsidRPr="00E50469">
              <w:rPr>
                <w:color w:val="000000" w:themeColor="text1"/>
                <w:sz w:val="20"/>
                <w:szCs w:val="20"/>
              </w:rPr>
              <w:t>, А. А. Щеголева. - М.</w:t>
            </w:r>
            <w:proofErr w:type="gramStart"/>
            <w:r w:rsidRPr="00E50469">
              <w:rPr>
                <w:color w:val="000000" w:themeColor="text1"/>
                <w:sz w:val="20"/>
                <w:szCs w:val="20"/>
              </w:rPr>
              <w:t xml:space="preserve"> :</w:t>
            </w:r>
            <w:proofErr w:type="spellStart"/>
            <w:proofErr w:type="gramEnd"/>
            <w:r w:rsidRPr="00E50469">
              <w:rPr>
                <w:color w:val="000000" w:themeColor="text1"/>
                <w:sz w:val="20"/>
                <w:szCs w:val="20"/>
              </w:rPr>
              <w:t>Гэотар</w:t>
            </w:r>
            <w:proofErr w:type="spellEnd"/>
            <w:r w:rsidRPr="00E50469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50469">
              <w:rPr>
                <w:color w:val="000000" w:themeColor="text1"/>
                <w:sz w:val="20"/>
                <w:szCs w:val="20"/>
              </w:rPr>
              <w:t>Медиа</w:t>
            </w:r>
            <w:proofErr w:type="spellEnd"/>
            <w:r w:rsidRPr="00E50469">
              <w:rPr>
                <w:color w:val="000000" w:themeColor="text1"/>
                <w:sz w:val="20"/>
                <w:szCs w:val="20"/>
              </w:rPr>
              <w:t>, 2010. - 124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экз.</w:t>
            </w:r>
          </w:p>
        </w:tc>
      </w:tr>
      <w:tr w:rsidR="00E92112" w:rsidRPr="00E50469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455178">
            <w:pPr>
              <w:rPr>
                <w:color w:val="000000" w:themeColor="text1"/>
                <w:sz w:val="20"/>
                <w:szCs w:val="20"/>
              </w:rPr>
            </w:pPr>
            <w:r w:rsidRPr="00E50469">
              <w:rPr>
                <w:color w:val="000000" w:themeColor="text1"/>
                <w:sz w:val="20"/>
                <w:szCs w:val="20"/>
              </w:rPr>
              <w:t xml:space="preserve">Эстрогены: от синтеза до клинического применения: научное издание / под ред. В. П. </w:t>
            </w:r>
            <w:proofErr w:type="spellStart"/>
            <w:r w:rsidRPr="00E50469">
              <w:rPr>
                <w:color w:val="000000" w:themeColor="text1"/>
                <w:sz w:val="20"/>
                <w:szCs w:val="20"/>
              </w:rPr>
              <w:t>Сметник</w:t>
            </w:r>
            <w:proofErr w:type="spellEnd"/>
            <w:r w:rsidRPr="00E50469">
              <w:rPr>
                <w:color w:val="000000" w:themeColor="text1"/>
                <w:sz w:val="20"/>
                <w:szCs w:val="20"/>
              </w:rPr>
              <w:t>. - М.: Практическая медицина, 2012. - 174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E50469" w:rsidRDefault="00E92112" w:rsidP="00C81A37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04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экз.</w:t>
            </w:r>
          </w:p>
        </w:tc>
      </w:tr>
      <w:tr w:rsidR="00E92112" w:rsidRPr="002274BE" w:rsidTr="00B65925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b/>
                <w:sz w:val="20"/>
                <w:szCs w:val="20"/>
              </w:rPr>
              <w:t>Остеопороз</w:t>
            </w:r>
          </w:p>
        </w:tc>
      </w:tr>
      <w:tr w:rsidR="00E92112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455178">
            <w:pPr>
              <w:jc w:val="both"/>
              <w:rPr>
                <w:sz w:val="20"/>
                <w:szCs w:val="20"/>
              </w:rPr>
            </w:pPr>
            <w:proofErr w:type="spellStart"/>
            <w:r w:rsidRPr="005368A9">
              <w:rPr>
                <w:bCs/>
                <w:sz w:val="20"/>
                <w:szCs w:val="20"/>
              </w:rPr>
              <w:t>Бартл</w:t>
            </w:r>
            <w:proofErr w:type="spellEnd"/>
            <w:r w:rsidRPr="005368A9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5368A9">
              <w:rPr>
                <w:bCs/>
                <w:sz w:val="20"/>
                <w:szCs w:val="20"/>
              </w:rPr>
              <w:t>Райнер</w:t>
            </w:r>
            <w:proofErr w:type="spellEnd"/>
            <w:r w:rsidRPr="005368A9">
              <w:rPr>
                <w:sz w:val="20"/>
                <w:szCs w:val="20"/>
              </w:rPr>
              <w:t xml:space="preserve">. </w:t>
            </w:r>
            <w:r w:rsidRPr="005368A9">
              <w:rPr>
                <w:bCs/>
                <w:sz w:val="20"/>
                <w:szCs w:val="20"/>
              </w:rPr>
              <w:t>Остеопороз. Профилактика, диагностика, лечение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руководство / Р. </w:t>
            </w:r>
            <w:proofErr w:type="spellStart"/>
            <w:r w:rsidRPr="005368A9">
              <w:rPr>
                <w:sz w:val="20"/>
                <w:szCs w:val="20"/>
              </w:rPr>
              <w:t>Бартл</w:t>
            </w:r>
            <w:proofErr w:type="spellEnd"/>
            <w:r w:rsidRPr="005368A9">
              <w:rPr>
                <w:sz w:val="20"/>
                <w:szCs w:val="20"/>
              </w:rPr>
              <w:t xml:space="preserve">, при совместной работе с Кристофом </w:t>
            </w:r>
            <w:proofErr w:type="spellStart"/>
            <w:r w:rsidRPr="005368A9">
              <w:rPr>
                <w:sz w:val="20"/>
                <w:szCs w:val="20"/>
              </w:rPr>
              <w:t>Бартлом</w:t>
            </w:r>
            <w:proofErr w:type="spellEnd"/>
            <w:r w:rsidRPr="005368A9">
              <w:rPr>
                <w:sz w:val="20"/>
                <w:szCs w:val="20"/>
              </w:rPr>
              <w:t xml:space="preserve"> ; пер. с нем. под ред. О. М. </w:t>
            </w:r>
            <w:proofErr w:type="spellStart"/>
            <w:r w:rsidRPr="005368A9">
              <w:rPr>
                <w:sz w:val="20"/>
                <w:szCs w:val="20"/>
              </w:rPr>
              <w:t>Лесняка</w:t>
            </w:r>
            <w:proofErr w:type="spellEnd"/>
            <w:r w:rsidRPr="005368A9">
              <w:rPr>
                <w:sz w:val="20"/>
                <w:szCs w:val="20"/>
              </w:rPr>
              <w:t>. - М.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Гэотар</w:t>
            </w:r>
            <w:proofErr w:type="spellEnd"/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Медиа</w:t>
            </w:r>
            <w:proofErr w:type="spellEnd"/>
            <w:r w:rsidRPr="005368A9">
              <w:rPr>
                <w:sz w:val="20"/>
                <w:szCs w:val="20"/>
              </w:rPr>
              <w:t>, 2012. - 287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92112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455178">
            <w:pPr>
              <w:rPr>
                <w:rStyle w:val="a6"/>
                <w:b w:val="0"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Соловьева, Е. В.</w:t>
            </w:r>
            <w:r w:rsidRPr="005368A9">
              <w:rPr>
                <w:sz w:val="20"/>
                <w:szCs w:val="20"/>
              </w:rPr>
              <w:t xml:space="preserve"> </w:t>
            </w:r>
            <w:r w:rsidRPr="005368A9">
              <w:rPr>
                <w:bCs/>
                <w:sz w:val="20"/>
                <w:szCs w:val="20"/>
              </w:rPr>
              <w:t>Остеопороз</w:t>
            </w:r>
            <w:r w:rsidRPr="005368A9">
              <w:rPr>
                <w:sz w:val="20"/>
                <w:szCs w:val="20"/>
              </w:rPr>
              <w:t xml:space="preserve">: учебное пособие / Е. В. Соловьева, С. В. Романова, С. Н. Волкова; Нижегородская гос. мед. академия. - Нижний Новгород: НГМА, 2010. - 39 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92112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455178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5368A9">
              <w:rPr>
                <w:bCs/>
                <w:sz w:val="20"/>
                <w:szCs w:val="20"/>
              </w:rPr>
              <w:t>Таганович</w:t>
            </w:r>
            <w:proofErr w:type="spellEnd"/>
            <w:r w:rsidRPr="005368A9">
              <w:rPr>
                <w:bCs/>
                <w:sz w:val="20"/>
                <w:szCs w:val="20"/>
              </w:rPr>
              <w:t>, А. Д</w:t>
            </w:r>
            <w:r w:rsidRPr="005368A9">
              <w:rPr>
                <w:sz w:val="20"/>
                <w:szCs w:val="20"/>
              </w:rPr>
              <w:t xml:space="preserve">. Патологическая биохимия: монография / А. Д. </w:t>
            </w:r>
            <w:proofErr w:type="spellStart"/>
            <w:r w:rsidRPr="005368A9">
              <w:rPr>
                <w:sz w:val="20"/>
                <w:szCs w:val="20"/>
              </w:rPr>
              <w:t>Таганович</w:t>
            </w:r>
            <w:proofErr w:type="spellEnd"/>
            <w:r w:rsidRPr="005368A9">
              <w:rPr>
                <w:sz w:val="20"/>
                <w:szCs w:val="20"/>
              </w:rPr>
              <w:t xml:space="preserve">, Э. И. </w:t>
            </w:r>
            <w:proofErr w:type="spellStart"/>
            <w:r w:rsidRPr="005368A9">
              <w:rPr>
                <w:sz w:val="20"/>
                <w:szCs w:val="20"/>
              </w:rPr>
              <w:t>Олецкий</w:t>
            </w:r>
            <w:proofErr w:type="spellEnd"/>
            <w:r w:rsidRPr="005368A9">
              <w:rPr>
                <w:sz w:val="20"/>
                <w:szCs w:val="20"/>
              </w:rPr>
              <w:t xml:space="preserve">, И. Л. </w:t>
            </w:r>
            <w:proofErr w:type="spellStart"/>
            <w:r w:rsidRPr="005368A9">
              <w:rPr>
                <w:sz w:val="20"/>
                <w:szCs w:val="20"/>
              </w:rPr>
              <w:t>Котович</w:t>
            </w:r>
            <w:proofErr w:type="spellEnd"/>
            <w:r w:rsidRPr="005368A9">
              <w:rPr>
                <w:sz w:val="20"/>
                <w:szCs w:val="20"/>
              </w:rPr>
              <w:t xml:space="preserve">; под общ. ред. А. Д. </w:t>
            </w:r>
            <w:proofErr w:type="spellStart"/>
            <w:r w:rsidRPr="005368A9">
              <w:rPr>
                <w:sz w:val="20"/>
                <w:szCs w:val="20"/>
              </w:rPr>
              <w:t>Тагановича</w:t>
            </w:r>
            <w:proofErr w:type="spellEnd"/>
            <w:r w:rsidRPr="005368A9">
              <w:rPr>
                <w:sz w:val="20"/>
                <w:szCs w:val="20"/>
              </w:rPr>
              <w:t>. - М.: БИНОМ, 2013. - 447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92112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455178">
            <w:pPr>
              <w:jc w:val="both"/>
              <w:rPr>
                <w:sz w:val="20"/>
                <w:szCs w:val="20"/>
              </w:rPr>
            </w:pPr>
            <w:r w:rsidRPr="005368A9">
              <w:rPr>
                <w:sz w:val="20"/>
                <w:szCs w:val="20"/>
              </w:rPr>
              <w:t>Котельников, Г.П. Остеопороз: руководство / Г.П. Котельников, С.В. Булгакова. - M.: ГЭОТАР-Медиа, 2010. - 512 с. – Режим доступа: http://www.studmedlib.ru/ru/book/ISBN9785970413906.html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20 доступов</w:t>
            </w:r>
          </w:p>
        </w:tc>
      </w:tr>
      <w:tr w:rsidR="00E92112" w:rsidRPr="002274BE" w:rsidTr="00B65925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C00E75" w:rsidRDefault="00C00E75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E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Эндокринология детского и подросткового возраста. Производственная (клиническая) практика по эндокринологии детского возраста.</w:t>
            </w:r>
          </w:p>
        </w:tc>
      </w:tr>
      <w:tr w:rsidR="00E92112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455178">
            <w:pPr>
              <w:jc w:val="both"/>
              <w:rPr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Вербовой, А. Ф</w:t>
            </w:r>
            <w:r w:rsidRPr="005368A9">
              <w:rPr>
                <w:sz w:val="20"/>
                <w:szCs w:val="20"/>
              </w:rPr>
              <w:t xml:space="preserve">. Ожирение, манифестировавшее в пубертатный период / А. Ф. Вербовой; </w:t>
            </w:r>
            <w:proofErr w:type="spellStart"/>
            <w:r w:rsidRPr="005368A9">
              <w:rPr>
                <w:sz w:val="20"/>
                <w:szCs w:val="20"/>
              </w:rPr>
              <w:t>Самар</w:t>
            </w:r>
            <w:proofErr w:type="spellEnd"/>
            <w:r w:rsidRPr="005368A9">
              <w:rPr>
                <w:sz w:val="20"/>
                <w:szCs w:val="20"/>
              </w:rPr>
              <w:t>. гос. мед</w:t>
            </w:r>
            <w:proofErr w:type="gramStart"/>
            <w:r w:rsidRPr="005368A9">
              <w:rPr>
                <w:sz w:val="20"/>
                <w:szCs w:val="20"/>
              </w:rPr>
              <w:t>.</w:t>
            </w:r>
            <w:proofErr w:type="gramEnd"/>
            <w:r w:rsidRPr="005368A9">
              <w:rPr>
                <w:sz w:val="20"/>
                <w:szCs w:val="20"/>
              </w:rPr>
              <w:t xml:space="preserve"> </w:t>
            </w:r>
            <w:proofErr w:type="gramStart"/>
            <w:r w:rsidRPr="005368A9">
              <w:rPr>
                <w:sz w:val="20"/>
                <w:szCs w:val="20"/>
              </w:rPr>
              <w:t>у</w:t>
            </w:r>
            <w:proofErr w:type="gramEnd"/>
            <w:r w:rsidRPr="005368A9">
              <w:rPr>
                <w:sz w:val="20"/>
                <w:szCs w:val="20"/>
              </w:rPr>
              <w:t>н-т. - Самара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ООО "Офорт", 2012. - 100 </w:t>
            </w:r>
            <w:proofErr w:type="gramStart"/>
            <w:r w:rsidRPr="005368A9">
              <w:rPr>
                <w:sz w:val="20"/>
                <w:szCs w:val="20"/>
              </w:rPr>
              <w:t>с</w:t>
            </w:r>
            <w:proofErr w:type="gramEnd"/>
            <w:r w:rsidRPr="005368A9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92112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455178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Дедов, И. И</w:t>
            </w:r>
            <w:r w:rsidRPr="005368A9">
              <w:rPr>
                <w:sz w:val="20"/>
                <w:szCs w:val="20"/>
              </w:rPr>
              <w:t xml:space="preserve">. Справочник детского эндокринолога: справочное издание / И. И. Дедов, В. А. </w:t>
            </w:r>
            <w:proofErr w:type="spellStart"/>
            <w:r w:rsidRPr="005368A9">
              <w:rPr>
                <w:sz w:val="20"/>
                <w:szCs w:val="20"/>
              </w:rPr>
              <w:t>Петеркова</w:t>
            </w:r>
            <w:proofErr w:type="spellEnd"/>
            <w:r w:rsidRPr="005368A9">
              <w:rPr>
                <w:sz w:val="20"/>
                <w:szCs w:val="20"/>
              </w:rPr>
              <w:t>. - М.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Литтерра</w:t>
            </w:r>
            <w:proofErr w:type="spellEnd"/>
            <w:r w:rsidRPr="005368A9">
              <w:rPr>
                <w:sz w:val="20"/>
                <w:szCs w:val="20"/>
              </w:rPr>
              <w:t>, 201</w:t>
            </w:r>
            <w:r>
              <w:rPr>
                <w:sz w:val="20"/>
                <w:szCs w:val="20"/>
              </w:rPr>
              <w:t>3</w:t>
            </w:r>
            <w:r w:rsidRPr="005368A9">
              <w:rPr>
                <w:sz w:val="20"/>
                <w:szCs w:val="20"/>
              </w:rPr>
              <w:t>. - 524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92112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455178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5368A9">
              <w:rPr>
                <w:bCs/>
                <w:sz w:val="20"/>
                <w:szCs w:val="20"/>
              </w:rPr>
              <w:t>Картелишев</w:t>
            </w:r>
            <w:proofErr w:type="spellEnd"/>
            <w:r w:rsidRPr="005368A9">
              <w:rPr>
                <w:bCs/>
                <w:sz w:val="20"/>
                <w:szCs w:val="20"/>
              </w:rPr>
              <w:t>, А. В</w:t>
            </w:r>
            <w:r w:rsidRPr="005368A9">
              <w:rPr>
                <w:sz w:val="20"/>
                <w:szCs w:val="20"/>
              </w:rPr>
              <w:t>. Ожирение у детей и подростков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причины и современные технологии терапии и профилактики / А. В. </w:t>
            </w:r>
            <w:proofErr w:type="spellStart"/>
            <w:r w:rsidRPr="005368A9">
              <w:rPr>
                <w:sz w:val="20"/>
                <w:szCs w:val="20"/>
              </w:rPr>
              <w:t>Картелишев</w:t>
            </w:r>
            <w:proofErr w:type="spellEnd"/>
            <w:r w:rsidRPr="005368A9">
              <w:rPr>
                <w:sz w:val="20"/>
                <w:szCs w:val="20"/>
              </w:rPr>
              <w:t>, А. Г. Румянцев, Н. С. Смирнова. - М.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БИНОМ, 2013. - 280 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92112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455178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bCs/>
                <w:sz w:val="20"/>
                <w:szCs w:val="20"/>
              </w:rPr>
              <w:t>Руководство по детской</w:t>
            </w:r>
            <w:r w:rsidRPr="005368A9">
              <w:rPr>
                <w:sz w:val="20"/>
                <w:szCs w:val="20"/>
              </w:rPr>
              <w:t xml:space="preserve"> </w:t>
            </w:r>
            <w:r w:rsidRPr="005368A9">
              <w:rPr>
                <w:rStyle w:val="a6"/>
                <w:b w:val="0"/>
                <w:sz w:val="20"/>
                <w:szCs w:val="20"/>
              </w:rPr>
              <w:t>эндокринологи</w:t>
            </w:r>
            <w:r w:rsidRPr="005368A9">
              <w:rPr>
                <w:b/>
                <w:sz w:val="20"/>
                <w:szCs w:val="20"/>
              </w:rPr>
              <w:t>и</w:t>
            </w:r>
            <w:r w:rsidRPr="005368A9">
              <w:rPr>
                <w:sz w:val="20"/>
                <w:szCs w:val="20"/>
              </w:rPr>
              <w:t xml:space="preserve"> : научное издание / ред.: Ч. Г. Д. Брук, Р. С. Браун ; пер. с англ. под общ</w:t>
            </w:r>
            <w:proofErr w:type="gramStart"/>
            <w:r w:rsidRPr="005368A9">
              <w:rPr>
                <w:sz w:val="20"/>
                <w:szCs w:val="20"/>
              </w:rPr>
              <w:t>.</w:t>
            </w:r>
            <w:proofErr w:type="gramEnd"/>
            <w:r w:rsidRPr="005368A9">
              <w:rPr>
                <w:sz w:val="20"/>
                <w:szCs w:val="20"/>
              </w:rPr>
              <w:t xml:space="preserve"> </w:t>
            </w:r>
            <w:proofErr w:type="gramStart"/>
            <w:r w:rsidRPr="005368A9">
              <w:rPr>
                <w:sz w:val="20"/>
                <w:szCs w:val="20"/>
              </w:rPr>
              <w:t>р</w:t>
            </w:r>
            <w:proofErr w:type="gramEnd"/>
            <w:r w:rsidRPr="005368A9">
              <w:rPr>
                <w:sz w:val="20"/>
                <w:szCs w:val="20"/>
              </w:rPr>
              <w:t xml:space="preserve">ед. В. А. </w:t>
            </w:r>
            <w:proofErr w:type="spellStart"/>
            <w:r w:rsidRPr="005368A9">
              <w:rPr>
                <w:sz w:val="20"/>
                <w:szCs w:val="20"/>
              </w:rPr>
              <w:t>Петерковой</w:t>
            </w:r>
            <w:proofErr w:type="spellEnd"/>
            <w:r w:rsidRPr="005368A9">
              <w:rPr>
                <w:sz w:val="20"/>
                <w:szCs w:val="20"/>
              </w:rPr>
              <w:t>. - М.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Гэотар</w:t>
            </w:r>
            <w:proofErr w:type="spellEnd"/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Медиа</w:t>
            </w:r>
            <w:proofErr w:type="spellEnd"/>
            <w:r w:rsidRPr="005368A9">
              <w:rPr>
                <w:sz w:val="20"/>
                <w:szCs w:val="20"/>
              </w:rPr>
              <w:t>, 2009. - 342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92112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455178">
            <w:pPr>
              <w:pStyle w:val="affff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68A9">
              <w:rPr>
                <w:rFonts w:ascii="Times New Roman" w:hAnsi="Times New Roman" w:cs="Times New Roman"/>
                <w:bCs/>
                <w:sz w:val="20"/>
                <w:szCs w:val="20"/>
              </w:rPr>
              <w:t>Функция гипофиза, надпочечников,</w:t>
            </w:r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 щитовидной и половых желез при железодефицитной анемии у девочек подросткового возраста [Текст] / Л. Ф. </w:t>
            </w:r>
            <w:proofErr w:type="spell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Латыпова</w:t>
            </w:r>
            <w:proofErr w:type="spell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 [и др.].</w:t>
            </w:r>
            <w:proofErr w:type="gram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 - М.</w:t>
            </w:r>
            <w:proofErr w:type="gram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Медицинская книга, 2011. - 103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92112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455178">
            <w:pPr>
              <w:pStyle w:val="affff0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368A9">
              <w:rPr>
                <w:rFonts w:ascii="Times New Roman" w:hAnsi="Times New Roman" w:cs="Times New Roman"/>
                <w:bCs/>
                <w:sz w:val="20"/>
                <w:szCs w:val="20"/>
              </w:rPr>
              <w:t>Эндокринология. Большая медицинская энциклопедия: новое актуализированное современное издание: более 3000 самых распространенных заболеваний / отв. ред. Е. Родионова. - М.: ЭКСМО, 2013. - 606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92112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455178">
            <w:pPr>
              <w:pStyle w:val="affff0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368A9">
              <w:rPr>
                <w:rFonts w:ascii="Times New Roman" w:hAnsi="Times New Roman" w:cs="Times New Roman"/>
                <w:bCs/>
                <w:sz w:val="20"/>
                <w:szCs w:val="20"/>
              </w:rPr>
              <w:t>Дедов, И. И.</w:t>
            </w:r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 Сахарный диабет у детей и подростков [Электронный ресурс] / И. И. Дедов, Т. Л. Кураева, В. А. </w:t>
            </w:r>
            <w:proofErr w:type="spell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Петеркова</w:t>
            </w:r>
            <w:proofErr w:type="spell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. - Электрон. текстовые дан. - М.: ГЭОТАР-Медиа, 2013. - 272 с. – Режим доступа: </w:t>
            </w:r>
            <w:hyperlink r:id="rId10" w:history="1">
              <w:r w:rsidRPr="005368A9">
                <w:rPr>
                  <w:rStyle w:val="afff7"/>
                  <w:rFonts w:ascii="Times New Roman" w:hAnsi="Times New Roman"/>
                  <w:sz w:val="20"/>
                  <w:szCs w:val="20"/>
                </w:rPr>
                <w:t>http://www.studmedlib.ru/book/ISBN9785970426951.html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20 доступов</w:t>
            </w:r>
          </w:p>
        </w:tc>
      </w:tr>
      <w:tr w:rsidR="00E92112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455178">
            <w:pPr>
              <w:pStyle w:val="affff0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Справочник детского эндокринолога [Электронный ресурс] / И. И. Дедов, В. А. </w:t>
            </w:r>
            <w:proofErr w:type="spell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Петеркова</w:t>
            </w:r>
            <w:proofErr w:type="spell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. - 2-е изд., </w:t>
            </w:r>
            <w:proofErr w:type="spell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. и доп. - М.: </w:t>
            </w:r>
            <w:proofErr w:type="spell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Литтерра</w:t>
            </w:r>
            <w:proofErr w:type="spell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, 2014. - 496 с. – Режим доступа: http://www.studmedlib.ru/ru/book/ISBN9785423501228.html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20 доступов</w:t>
            </w:r>
          </w:p>
        </w:tc>
      </w:tr>
      <w:tr w:rsidR="00E92112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455178">
            <w:pPr>
              <w:pStyle w:val="affff0"/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368A9">
              <w:rPr>
                <w:rFonts w:ascii="Times New Roman" w:hAnsi="Times New Roman" w:cs="Times New Roman"/>
                <w:bCs/>
                <w:sz w:val="20"/>
                <w:szCs w:val="20"/>
              </w:rPr>
              <w:t>Уэльс, Дж.</w:t>
            </w:r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 Атлас детской эндокринологии и нарушений роста [Электронный ресурс] : пер. с англ. / Д. К. Х. Уэльс, Й. -М. Вит, А. Д. </w:t>
            </w:r>
            <w:proofErr w:type="spell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Рогол</w:t>
            </w:r>
            <w:proofErr w:type="spell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. - 2-е изд. - Электрон</w:t>
            </w:r>
            <w:proofErr w:type="gram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екстовые дан. - М.</w:t>
            </w:r>
            <w:proofErr w:type="gram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 ГЭОТАР-Медиа, 2012. – Режим доступа: </w:t>
            </w:r>
            <w:hyperlink r:id="rId11" w:history="1">
              <w:r w:rsidRPr="005368A9">
                <w:rPr>
                  <w:rStyle w:val="afff7"/>
                  <w:rFonts w:ascii="Times New Roman" w:hAnsi="Times New Roman"/>
                  <w:sz w:val="20"/>
                  <w:szCs w:val="20"/>
                </w:rPr>
                <w:t>http://www.studmedlib.ru/book/06-COS-2362.html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20 доступов</w:t>
            </w:r>
          </w:p>
        </w:tc>
      </w:tr>
      <w:tr w:rsidR="00E92112" w:rsidRPr="002274BE" w:rsidTr="00B65925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b/>
                <w:sz w:val="20"/>
                <w:szCs w:val="20"/>
              </w:rPr>
              <w:t>Дисциплины по выбору</w:t>
            </w:r>
          </w:p>
        </w:tc>
      </w:tr>
      <w:tr w:rsidR="00E92112" w:rsidRPr="002274BE" w:rsidTr="00B65925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b/>
                <w:sz w:val="20"/>
                <w:szCs w:val="20"/>
              </w:rPr>
              <w:t>Молекулярно-генетические основы эндокринных заболеваний</w:t>
            </w:r>
          </w:p>
        </w:tc>
      </w:tr>
      <w:tr w:rsidR="00E92112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455178">
            <w:pPr>
              <w:pStyle w:val="affff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Эндокринные заболевания: справочник для практикующих врачей / Г. А. Мельниченко [и др.]; под общ. ред. Г. А. Мельниченко. - </w:t>
            </w:r>
            <w:r w:rsidR="003559FE" w:rsidRPr="005368A9">
              <w:rPr>
                <w:rFonts w:ascii="Times New Roman" w:hAnsi="Times New Roman" w:cs="Times New Roman"/>
                <w:sz w:val="20"/>
                <w:szCs w:val="20"/>
              </w:rPr>
              <w:t>М.:</w:t>
            </w:r>
            <w:r w:rsidRPr="005368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Литтерра</w:t>
            </w:r>
            <w:proofErr w:type="spellEnd"/>
            <w:r w:rsidRPr="005368A9">
              <w:rPr>
                <w:rFonts w:ascii="Times New Roman" w:hAnsi="Times New Roman" w:cs="Times New Roman"/>
                <w:sz w:val="20"/>
                <w:szCs w:val="20"/>
              </w:rPr>
              <w:t>, 2009. - 116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92112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6C5949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sz w:val="20"/>
                <w:szCs w:val="20"/>
              </w:rPr>
              <w:t>Эндокринолог</w:t>
            </w:r>
            <w:r w:rsidRPr="005368A9">
              <w:rPr>
                <w:rStyle w:val="a6"/>
                <w:b w:val="0"/>
                <w:sz w:val="20"/>
                <w:szCs w:val="20"/>
              </w:rPr>
              <w:t>ия</w:t>
            </w:r>
            <w:r w:rsidRPr="005368A9">
              <w:rPr>
                <w:rStyle w:val="a6"/>
                <w:sz w:val="20"/>
                <w:szCs w:val="20"/>
              </w:rPr>
              <w:t xml:space="preserve">. </w:t>
            </w:r>
            <w:r w:rsidRPr="005368A9">
              <w:rPr>
                <w:rStyle w:val="a6"/>
                <w:b w:val="0"/>
                <w:sz w:val="20"/>
                <w:szCs w:val="20"/>
              </w:rPr>
              <w:t>Национальное руководство</w:t>
            </w:r>
            <w:r w:rsidRPr="005368A9">
              <w:rPr>
                <w:sz w:val="20"/>
                <w:szCs w:val="20"/>
              </w:rPr>
              <w:t xml:space="preserve">: учебное пособие [для системы послевузовского проф. образования врачей, рек. </w:t>
            </w:r>
            <w:proofErr w:type="gramStart"/>
            <w:r w:rsidRPr="005368A9">
              <w:rPr>
                <w:sz w:val="20"/>
                <w:szCs w:val="20"/>
              </w:rPr>
              <w:t xml:space="preserve">УМО] / Российская Ассоциация </w:t>
            </w:r>
            <w:r w:rsidRPr="005368A9">
              <w:rPr>
                <w:rStyle w:val="a6"/>
                <w:b w:val="0"/>
                <w:sz w:val="20"/>
                <w:szCs w:val="20"/>
              </w:rPr>
              <w:t>эндокринолог</w:t>
            </w:r>
            <w:r w:rsidRPr="005368A9">
              <w:rPr>
                <w:sz w:val="20"/>
                <w:szCs w:val="20"/>
              </w:rPr>
              <w:t>ов, Ассоциация медицинских обществ по качеству; под ред.: И. И. Дедова, Г. А. Мельниченко.</w:t>
            </w:r>
            <w:proofErr w:type="gramEnd"/>
            <w:r w:rsidRPr="005368A9">
              <w:rPr>
                <w:sz w:val="20"/>
                <w:szCs w:val="20"/>
              </w:rPr>
              <w:t xml:space="preserve"> - М. : </w:t>
            </w:r>
            <w:proofErr w:type="spellStart"/>
            <w:r w:rsidRPr="005368A9">
              <w:rPr>
                <w:sz w:val="20"/>
                <w:szCs w:val="20"/>
              </w:rPr>
              <w:t>Гэотар</w:t>
            </w:r>
            <w:proofErr w:type="spellEnd"/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Медиа</w:t>
            </w:r>
            <w:proofErr w:type="spellEnd"/>
            <w:r w:rsidRPr="005368A9">
              <w:rPr>
                <w:sz w:val="20"/>
                <w:szCs w:val="20"/>
              </w:rPr>
              <w:t>, 20</w:t>
            </w:r>
            <w:r w:rsidR="006C5949">
              <w:rPr>
                <w:sz w:val="20"/>
                <w:szCs w:val="20"/>
              </w:rPr>
              <w:t>13</w:t>
            </w:r>
            <w:r w:rsidRPr="005368A9">
              <w:rPr>
                <w:sz w:val="20"/>
                <w:szCs w:val="20"/>
              </w:rPr>
              <w:t xml:space="preserve">. - 1064 </w:t>
            </w:r>
            <w:r w:rsidR="003559FE" w:rsidRPr="005368A9">
              <w:rPr>
                <w:sz w:val="20"/>
                <w:szCs w:val="20"/>
              </w:rPr>
              <w:t>с.:</w:t>
            </w:r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цв.ил</w:t>
            </w:r>
            <w:proofErr w:type="spellEnd"/>
            <w:r w:rsidRPr="005368A9">
              <w:rPr>
                <w:sz w:val="20"/>
                <w:szCs w:val="20"/>
              </w:rPr>
              <w:t>., рис., табл. + 1 эл. опт</w:t>
            </w:r>
            <w:proofErr w:type="gramStart"/>
            <w:r w:rsidRPr="005368A9">
              <w:rPr>
                <w:sz w:val="20"/>
                <w:szCs w:val="20"/>
              </w:rPr>
              <w:t>.</w:t>
            </w:r>
            <w:proofErr w:type="gramEnd"/>
            <w:r w:rsidRPr="005368A9">
              <w:rPr>
                <w:sz w:val="20"/>
                <w:szCs w:val="20"/>
              </w:rPr>
              <w:t xml:space="preserve"> </w:t>
            </w:r>
            <w:proofErr w:type="gramStart"/>
            <w:r w:rsidRPr="005368A9">
              <w:rPr>
                <w:sz w:val="20"/>
                <w:szCs w:val="20"/>
              </w:rPr>
              <w:t>д</w:t>
            </w:r>
            <w:proofErr w:type="gramEnd"/>
            <w:r w:rsidRPr="005368A9">
              <w:rPr>
                <w:sz w:val="20"/>
                <w:szCs w:val="20"/>
              </w:rPr>
              <w:t>иск (CD-ROM). - (Национальные руководства).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92112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6C5949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sz w:val="20"/>
                <w:szCs w:val="20"/>
              </w:rPr>
              <w:t>Эндокринолог</w:t>
            </w:r>
            <w:r w:rsidRPr="005368A9">
              <w:rPr>
                <w:rStyle w:val="a6"/>
                <w:b w:val="0"/>
                <w:sz w:val="20"/>
                <w:szCs w:val="20"/>
              </w:rPr>
              <w:t>ия</w:t>
            </w:r>
            <w:r w:rsidRPr="005368A9">
              <w:rPr>
                <w:rStyle w:val="a6"/>
                <w:sz w:val="20"/>
                <w:szCs w:val="20"/>
              </w:rPr>
              <w:t xml:space="preserve">. </w:t>
            </w:r>
            <w:r w:rsidRPr="005368A9">
              <w:rPr>
                <w:rStyle w:val="a6"/>
                <w:b w:val="0"/>
                <w:sz w:val="20"/>
                <w:szCs w:val="20"/>
              </w:rPr>
              <w:t>Национальное руководство</w:t>
            </w:r>
            <w:r w:rsidRPr="005368A9">
              <w:rPr>
                <w:sz w:val="20"/>
                <w:szCs w:val="20"/>
              </w:rPr>
              <w:t xml:space="preserve"> [Электронный ресурс]: приложение на компакт-диске к учебному пособию [для системы послевузовского проф. образования </w:t>
            </w:r>
            <w:r w:rsidRPr="005368A9">
              <w:rPr>
                <w:sz w:val="20"/>
                <w:szCs w:val="20"/>
              </w:rPr>
              <w:lastRenderedPageBreak/>
              <w:t xml:space="preserve">врачей, рек. </w:t>
            </w:r>
            <w:proofErr w:type="gramStart"/>
            <w:r w:rsidRPr="005368A9">
              <w:rPr>
                <w:sz w:val="20"/>
                <w:szCs w:val="20"/>
              </w:rPr>
              <w:t xml:space="preserve">УМО] / Российская Ассоциация </w:t>
            </w:r>
            <w:r w:rsidRPr="005368A9">
              <w:rPr>
                <w:rStyle w:val="a6"/>
                <w:b w:val="0"/>
                <w:sz w:val="20"/>
                <w:szCs w:val="20"/>
              </w:rPr>
              <w:t>эндокриноло</w:t>
            </w:r>
            <w:r w:rsidRPr="005368A9">
              <w:rPr>
                <w:rStyle w:val="a6"/>
                <w:sz w:val="20"/>
                <w:szCs w:val="20"/>
              </w:rPr>
              <w:t>г</w:t>
            </w:r>
            <w:r w:rsidRPr="005368A9">
              <w:rPr>
                <w:sz w:val="20"/>
                <w:szCs w:val="20"/>
              </w:rPr>
              <w:t xml:space="preserve">ов, Ассоциация </w:t>
            </w:r>
            <w:r w:rsidR="00A477AA">
              <w:rPr>
                <w:sz w:val="20"/>
                <w:szCs w:val="20"/>
              </w:rPr>
              <w:t>медицинских обществ по качеству</w:t>
            </w:r>
            <w:r w:rsidRPr="005368A9">
              <w:rPr>
                <w:sz w:val="20"/>
                <w:szCs w:val="20"/>
              </w:rPr>
              <w:t>; под ред.: И. И. Дедова, Г. А. Мельниченко.</w:t>
            </w:r>
            <w:proofErr w:type="gramEnd"/>
            <w:r w:rsidRPr="005368A9">
              <w:rPr>
                <w:sz w:val="20"/>
                <w:szCs w:val="20"/>
              </w:rPr>
              <w:t xml:space="preserve"> - Электрон</w:t>
            </w:r>
            <w:proofErr w:type="gramStart"/>
            <w:r w:rsidRPr="005368A9">
              <w:rPr>
                <w:sz w:val="20"/>
                <w:szCs w:val="20"/>
              </w:rPr>
              <w:t>.</w:t>
            </w:r>
            <w:proofErr w:type="gramEnd"/>
            <w:r w:rsidRPr="005368A9">
              <w:rPr>
                <w:sz w:val="20"/>
                <w:szCs w:val="20"/>
              </w:rPr>
              <w:t xml:space="preserve"> </w:t>
            </w:r>
            <w:proofErr w:type="gramStart"/>
            <w:r w:rsidRPr="005368A9">
              <w:rPr>
                <w:sz w:val="20"/>
                <w:szCs w:val="20"/>
              </w:rPr>
              <w:t>д</w:t>
            </w:r>
            <w:proofErr w:type="gramEnd"/>
            <w:r w:rsidRPr="005368A9">
              <w:rPr>
                <w:sz w:val="20"/>
                <w:szCs w:val="20"/>
              </w:rPr>
              <w:t xml:space="preserve">ан. - М. : </w:t>
            </w:r>
            <w:proofErr w:type="spellStart"/>
            <w:r w:rsidRPr="005368A9">
              <w:rPr>
                <w:sz w:val="20"/>
                <w:szCs w:val="20"/>
              </w:rPr>
              <w:t>Гэотар</w:t>
            </w:r>
            <w:proofErr w:type="spellEnd"/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Медиа</w:t>
            </w:r>
            <w:proofErr w:type="spellEnd"/>
            <w:r w:rsidRPr="005368A9">
              <w:rPr>
                <w:sz w:val="20"/>
                <w:szCs w:val="20"/>
              </w:rPr>
              <w:t>, 20</w:t>
            </w:r>
            <w:r w:rsidR="006C5949">
              <w:rPr>
                <w:sz w:val="20"/>
                <w:szCs w:val="20"/>
              </w:rPr>
              <w:t>13</w:t>
            </w:r>
            <w:r w:rsidRPr="005368A9">
              <w:rPr>
                <w:sz w:val="20"/>
                <w:szCs w:val="20"/>
              </w:rPr>
              <w:t>. - 1 эл. опт</w:t>
            </w:r>
            <w:proofErr w:type="gramStart"/>
            <w:r w:rsidRPr="005368A9">
              <w:rPr>
                <w:sz w:val="20"/>
                <w:szCs w:val="20"/>
              </w:rPr>
              <w:t>.</w:t>
            </w:r>
            <w:proofErr w:type="gramEnd"/>
            <w:r w:rsidRPr="005368A9">
              <w:rPr>
                <w:sz w:val="20"/>
                <w:szCs w:val="20"/>
              </w:rPr>
              <w:t xml:space="preserve"> </w:t>
            </w:r>
            <w:proofErr w:type="gramStart"/>
            <w:r w:rsidRPr="005368A9">
              <w:rPr>
                <w:sz w:val="20"/>
                <w:szCs w:val="20"/>
              </w:rPr>
              <w:t>д</w:t>
            </w:r>
            <w:proofErr w:type="gramEnd"/>
            <w:r w:rsidRPr="005368A9">
              <w:rPr>
                <w:sz w:val="20"/>
                <w:szCs w:val="20"/>
              </w:rPr>
              <w:t>иск (CD-ROM). - (Национальные руководства).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</w:tr>
      <w:tr w:rsidR="000C24E4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E4" w:rsidRPr="00A477AA" w:rsidRDefault="000C24E4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E4" w:rsidRPr="00A477AA" w:rsidRDefault="000C24E4" w:rsidP="00455178">
            <w:pPr>
              <w:jc w:val="both"/>
              <w:rPr>
                <w:sz w:val="20"/>
                <w:szCs w:val="20"/>
              </w:rPr>
            </w:pPr>
            <w:r w:rsidRPr="00A477AA">
              <w:rPr>
                <w:sz w:val="20"/>
              </w:rPr>
              <w:t>Стрижаков, А. Н. Физиология и патология эндокринной системы плода: монография / 138 с.</w:t>
            </w:r>
            <w:r w:rsidRPr="00A477AA">
              <w:rPr>
                <w:sz w:val="20"/>
                <w:szCs w:val="20"/>
              </w:rPr>
              <w:t>/</w:t>
            </w:r>
            <w:r w:rsidRPr="00A477AA">
              <w:rPr>
                <w:sz w:val="20"/>
              </w:rPr>
              <w:t xml:space="preserve"> А. Н. Стрижаков, И. В. </w:t>
            </w:r>
            <w:proofErr w:type="spellStart"/>
            <w:r w:rsidRPr="00A477AA">
              <w:rPr>
                <w:sz w:val="20"/>
              </w:rPr>
              <w:t>Игнатко</w:t>
            </w:r>
            <w:proofErr w:type="spellEnd"/>
            <w:r w:rsidR="00A477AA" w:rsidRPr="00A477AA">
              <w:rPr>
                <w:sz w:val="20"/>
                <w:szCs w:val="20"/>
              </w:rPr>
              <w:t>/</w:t>
            </w:r>
            <w:r w:rsidR="00A477AA" w:rsidRPr="00A477AA">
              <w:rPr>
                <w:sz w:val="20"/>
              </w:rPr>
              <w:t xml:space="preserve"> </w:t>
            </w:r>
            <w:r w:rsidR="003559FE" w:rsidRPr="00A477AA">
              <w:rPr>
                <w:sz w:val="20"/>
              </w:rPr>
              <w:t>М.:</w:t>
            </w:r>
            <w:r w:rsidR="00A477AA" w:rsidRPr="00A477AA">
              <w:rPr>
                <w:sz w:val="20"/>
              </w:rPr>
              <w:t xml:space="preserve"> </w:t>
            </w:r>
            <w:proofErr w:type="spellStart"/>
            <w:r w:rsidR="00A477AA" w:rsidRPr="00A477AA">
              <w:rPr>
                <w:sz w:val="20"/>
              </w:rPr>
              <w:t>Гэотар</w:t>
            </w:r>
            <w:proofErr w:type="spellEnd"/>
            <w:r w:rsidR="00A477AA" w:rsidRPr="00A477AA">
              <w:rPr>
                <w:sz w:val="20"/>
              </w:rPr>
              <w:t xml:space="preserve"> </w:t>
            </w:r>
            <w:proofErr w:type="spellStart"/>
            <w:r w:rsidR="00A477AA" w:rsidRPr="00A477AA">
              <w:rPr>
                <w:sz w:val="20"/>
              </w:rPr>
              <w:t>Медиа</w:t>
            </w:r>
            <w:proofErr w:type="spellEnd"/>
            <w:r w:rsidR="00A477AA" w:rsidRPr="00A477AA">
              <w:rPr>
                <w:sz w:val="20"/>
              </w:rPr>
              <w:t>, 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E4" w:rsidRPr="00A477AA" w:rsidRDefault="00A477AA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7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C24E4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E4" w:rsidRPr="00A477AA" w:rsidRDefault="000C24E4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E4" w:rsidRPr="00A477AA" w:rsidRDefault="000C24E4" w:rsidP="00455178">
            <w:pPr>
              <w:jc w:val="both"/>
              <w:rPr>
                <w:sz w:val="20"/>
                <w:szCs w:val="20"/>
              </w:rPr>
            </w:pPr>
            <w:r w:rsidRPr="00A477AA">
              <w:rPr>
                <w:sz w:val="20"/>
                <w:szCs w:val="28"/>
              </w:rPr>
              <w:t xml:space="preserve">Сахарный диабет у детей и подростков [Электронный ресурс] / Электрон. текстовые дан. 272 с.  Режим доступа: http://www.studmedlib.ru/book/ISBN9785970426951.html /И. И. Дедов, Т. Л. Кураева, В. А. </w:t>
            </w:r>
            <w:proofErr w:type="spellStart"/>
            <w:r w:rsidRPr="00A477AA">
              <w:rPr>
                <w:sz w:val="20"/>
                <w:szCs w:val="28"/>
              </w:rPr>
              <w:t>Петеркова</w:t>
            </w:r>
            <w:proofErr w:type="spellEnd"/>
            <w:r w:rsidRPr="00A477AA">
              <w:rPr>
                <w:sz w:val="20"/>
                <w:szCs w:val="28"/>
              </w:rPr>
              <w:t>/ М.: ГЭОТАР-Медиа, 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E4" w:rsidRPr="00A477AA" w:rsidRDefault="000C24E4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7AA">
              <w:rPr>
                <w:rFonts w:ascii="Times New Roman" w:hAnsi="Times New Roman" w:cs="Times New Roman"/>
                <w:sz w:val="20"/>
                <w:szCs w:val="20"/>
              </w:rPr>
              <w:t>900 доступов</w:t>
            </w:r>
          </w:p>
        </w:tc>
      </w:tr>
      <w:tr w:rsidR="00E92112" w:rsidRPr="002274BE" w:rsidTr="00B65925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Кардиологические аспекты эндокринных заболеваний</w:t>
            </w:r>
          </w:p>
        </w:tc>
      </w:tr>
      <w:tr w:rsidR="00E92112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6C5949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sz w:val="20"/>
                <w:szCs w:val="20"/>
              </w:rPr>
              <w:t>Эндокринолог</w:t>
            </w:r>
            <w:r w:rsidRPr="005368A9">
              <w:rPr>
                <w:rStyle w:val="a6"/>
                <w:b w:val="0"/>
                <w:sz w:val="20"/>
                <w:szCs w:val="20"/>
              </w:rPr>
              <w:t>ия</w:t>
            </w:r>
            <w:r w:rsidRPr="005368A9">
              <w:rPr>
                <w:rStyle w:val="a6"/>
                <w:sz w:val="20"/>
                <w:szCs w:val="20"/>
              </w:rPr>
              <w:t xml:space="preserve">. </w:t>
            </w:r>
            <w:r w:rsidRPr="005368A9">
              <w:rPr>
                <w:rStyle w:val="a6"/>
                <w:b w:val="0"/>
                <w:sz w:val="20"/>
                <w:szCs w:val="20"/>
              </w:rPr>
              <w:t>Национальное руководство</w:t>
            </w:r>
            <w:r w:rsidRPr="005368A9">
              <w:rPr>
                <w:sz w:val="20"/>
                <w:szCs w:val="20"/>
              </w:rPr>
              <w:t xml:space="preserve">: учебное пособие [для системы послевузовского проф. образования врачей, рек. </w:t>
            </w:r>
            <w:proofErr w:type="gramStart"/>
            <w:r w:rsidRPr="005368A9">
              <w:rPr>
                <w:sz w:val="20"/>
                <w:szCs w:val="20"/>
              </w:rPr>
              <w:t xml:space="preserve">УМО] / Российская Ассоциация </w:t>
            </w:r>
            <w:r w:rsidRPr="005368A9">
              <w:rPr>
                <w:rStyle w:val="a6"/>
                <w:b w:val="0"/>
                <w:sz w:val="20"/>
                <w:szCs w:val="20"/>
              </w:rPr>
              <w:t>эндокринолог</w:t>
            </w:r>
            <w:r w:rsidRPr="005368A9">
              <w:rPr>
                <w:sz w:val="20"/>
                <w:szCs w:val="20"/>
              </w:rPr>
              <w:t xml:space="preserve">ов, Ассоциация медицинских обществ по </w:t>
            </w:r>
            <w:r w:rsidR="00304D8A" w:rsidRPr="005368A9">
              <w:rPr>
                <w:sz w:val="20"/>
                <w:szCs w:val="20"/>
              </w:rPr>
              <w:t>качеству;</w:t>
            </w:r>
            <w:r w:rsidRPr="005368A9">
              <w:rPr>
                <w:sz w:val="20"/>
                <w:szCs w:val="20"/>
              </w:rPr>
              <w:t xml:space="preserve"> под ред.: И. И. Дедова, Г. А. Мельниченко.</w:t>
            </w:r>
            <w:proofErr w:type="gramEnd"/>
            <w:r w:rsidRPr="005368A9">
              <w:rPr>
                <w:sz w:val="20"/>
                <w:szCs w:val="20"/>
              </w:rPr>
              <w:t xml:space="preserve"> - М. : </w:t>
            </w:r>
            <w:proofErr w:type="spellStart"/>
            <w:r w:rsidRPr="005368A9">
              <w:rPr>
                <w:sz w:val="20"/>
                <w:szCs w:val="20"/>
              </w:rPr>
              <w:t>Гэотар</w:t>
            </w:r>
            <w:proofErr w:type="spellEnd"/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Медиа</w:t>
            </w:r>
            <w:proofErr w:type="spellEnd"/>
            <w:r w:rsidRPr="005368A9">
              <w:rPr>
                <w:sz w:val="20"/>
                <w:szCs w:val="20"/>
              </w:rPr>
              <w:t>, 20</w:t>
            </w:r>
            <w:r w:rsidR="006C5949">
              <w:rPr>
                <w:sz w:val="20"/>
                <w:szCs w:val="20"/>
              </w:rPr>
              <w:t>13</w:t>
            </w:r>
            <w:r w:rsidRPr="005368A9">
              <w:rPr>
                <w:sz w:val="20"/>
                <w:szCs w:val="20"/>
              </w:rPr>
              <w:t xml:space="preserve">. - 1064 с. : </w:t>
            </w:r>
            <w:proofErr w:type="spellStart"/>
            <w:r w:rsidRPr="005368A9">
              <w:rPr>
                <w:sz w:val="20"/>
                <w:szCs w:val="20"/>
              </w:rPr>
              <w:t>цв.ил</w:t>
            </w:r>
            <w:proofErr w:type="spellEnd"/>
            <w:r w:rsidRPr="005368A9">
              <w:rPr>
                <w:sz w:val="20"/>
                <w:szCs w:val="20"/>
              </w:rPr>
              <w:t>., рис., табл. + 1 эл. опт</w:t>
            </w:r>
            <w:proofErr w:type="gramStart"/>
            <w:r w:rsidRPr="005368A9">
              <w:rPr>
                <w:sz w:val="20"/>
                <w:szCs w:val="20"/>
              </w:rPr>
              <w:t>.</w:t>
            </w:r>
            <w:proofErr w:type="gramEnd"/>
            <w:r w:rsidRPr="005368A9">
              <w:rPr>
                <w:sz w:val="20"/>
                <w:szCs w:val="20"/>
              </w:rPr>
              <w:t xml:space="preserve"> </w:t>
            </w:r>
            <w:proofErr w:type="gramStart"/>
            <w:r w:rsidRPr="005368A9">
              <w:rPr>
                <w:sz w:val="20"/>
                <w:szCs w:val="20"/>
              </w:rPr>
              <w:t>д</w:t>
            </w:r>
            <w:proofErr w:type="gramEnd"/>
            <w:r w:rsidRPr="005368A9">
              <w:rPr>
                <w:sz w:val="20"/>
                <w:szCs w:val="20"/>
              </w:rPr>
              <w:t>иск (CD-ROM). - (Национальные руководства).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92112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297774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5368A9" w:rsidRDefault="00E92112" w:rsidP="006C5949">
            <w:pPr>
              <w:jc w:val="both"/>
              <w:rPr>
                <w:bCs/>
                <w:sz w:val="20"/>
                <w:szCs w:val="20"/>
              </w:rPr>
            </w:pPr>
            <w:r w:rsidRPr="005368A9">
              <w:rPr>
                <w:sz w:val="20"/>
                <w:szCs w:val="20"/>
              </w:rPr>
              <w:t>Эндокринолог</w:t>
            </w:r>
            <w:r w:rsidRPr="005368A9">
              <w:rPr>
                <w:rStyle w:val="a6"/>
                <w:b w:val="0"/>
                <w:sz w:val="20"/>
                <w:szCs w:val="20"/>
              </w:rPr>
              <w:t>ия</w:t>
            </w:r>
            <w:r w:rsidRPr="005368A9">
              <w:rPr>
                <w:rStyle w:val="a6"/>
                <w:sz w:val="20"/>
                <w:szCs w:val="20"/>
              </w:rPr>
              <w:t xml:space="preserve">. </w:t>
            </w:r>
            <w:r w:rsidRPr="005368A9">
              <w:rPr>
                <w:rStyle w:val="a6"/>
                <w:b w:val="0"/>
                <w:sz w:val="20"/>
                <w:szCs w:val="20"/>
              </w:rPr>
              <w:t>Национальное руководство</w:t>
            </w:r>
            <w:r w:rsidRPr="005368A9">
              <w:rPr>
                <w:sz w:val="20"/>
                <w:szCs w:val="20"/>
              </w:rPr>
              <w:t xml:space="preserve"> [Электронный ресурс]</w:t>
            </w:r>
            <w:proofErr w:type="gramStart"/>
            <w:r w:rsidRPr="005368A9">
              <w:rPr>
                <w:sz w:val="20"/>
                <w:szCs w:val="20"/>
              </w:rPr>
              <w:t xml:space="preserve"> :</w:t>
            </w:r>
            <w:proofErr w:type="gramEnd"/>
            <w:r w:rsidRPr="005368A9">
              <w:rPr>
                <w:sz w:val="20"/>
                <w:szCs w:val="20"/>
              </w:rPr>
              <w:t xml:space="preserve"> приложение на компакт-диске к учебному пособию [для системы послевузовского проф. образования врачей, рек. </w:t>
            </w:r>
            <w:proofErr w:type="gramStart"/>
            <w:r w:rsidRPr="005368A9">
              <w:rPr>
                <w:sz w:val="20"/>
                <w:szCs w:val="20"/>
              </w:rPr>
              <w:t xml:space="preserve">УМО] / Российская Ассоциация </w:t>
            </w:r>
            <w:r w:rsidRPr="005368A9">
              <w:rPr>
                <w:rStyle w:val="a6"/>
                <w:b w:val="0"/>
                <w:sz w:val="20"/>
                <w:szCs w:val="20"/>
              </w:rPr>
              <w:t>эндокринолог</w:t>
            </w:r>
            <w:r w:rsidRPr="005368A9">
              <w:rPr>
                <w:sz w:val="20"/>
                <w:szCs w:val="20"/>
              </w:rPr>
              <w:t xml:space="preserve">ов, Ассоциация медицинских обществ по </w:t>
            </w:r>
            <w:r w:rsidR="00304D8A" w:rsidRPr="005368A9">
              <w:rPr>
                <w:sz w:val="20"/>
                <w:szCs w:val="20"/>
              </w:rPr>
              <w:t>качеству;</w:t>
            </w:r>
            <w:r w:rsidRPr="005368A9">
              <w:rPr>
                <w:sz w:val="20"/>
                <w:szCs w:val="20"/>
              </w:rPr>
              <w:t xml:space="preserve"> под ред.: И. И. Дедова, Г. А. Мельниченко.</w:t>
            </w:r>
            <w:proofErr w:type="gramEnd"/>
            <w:r w:rsidRPr="005368A9">
              <w:rPr>
                <w:sz w:val="20"/>
                <w:szCs w:val="20"/>
              </w:rPr>
              <w:t xml:space="preserve"> - Электрон</w:t>
            </w:r>
            <w:proofErr w:type="gramStart"/>
            <w:r w:rsidRPr="005368A9">
              <w:rPr>
                <w:sz w:val="20"/>
                <w:szCs w:val="20"/>
              </w:rPr>
              <w:t>.</w:t>
            </w:r>
            <w:proofErr w:type="gramEnd"/>
            <w:r w:rsidRPr="005368A9">
              <w:rPr>
                <w:sz w:val="20"/>
                <w:szCs w:val="20"/>
              </w:rPr>
              <w:t xml:space="preserve"> </w:t>
            </w:r>
            <w:proofErr w:type="gramStart"/>
            <w:r w:rsidRPr="005368A9">
              <w:rPr>
                <w:sz w:val="20"/>
                <w:szCs w:val="20"/>
              </w:rPr>
              <w:t>д</w:t>
            </w:r>
            <w:proofErr w:type="gramEnd"/>
            <w:r w:rsidRPr="005368A9">
              <w:rPr>
                <w:sz w:val="20"/>
                <w:szCs w:val="20"/>
              </w:rPr>
              <w:t xml:space="preserve">ан. - М. : </w:t>
            </w:r>
            <w:proofErr w:type="spellStart"/>
            <w:r w:rsidRPr="005368A9">
              <w:rPr>
                <w:sz w:val="20"/>
                <w:szCs w:val="20"/>
              </w:rPr>
              <w:t>Гэотар</w:t>
            </w:r>
            <w:proofErr w:type="spellEnd"/>
            <w:r w:rsidRPr="005368A9">
              <w:rPr>
                <w:sz w:val="20"/>
                <w:szCs w:val="20"/>
              </w:rPr>
              <w:t xml:space="preserve"> </w:t>
            </w:r>
            <w:proofErr w:type="spellStart"/>
            <w:r w:rsidRPr="005368A9">
              <w:rPr>
                <w:sz w:val="20"/>
                <w:szCs w:val="20"/>
              </w:rPr>
              <w:t>Медиа</w:t>
            </w:r>
            <w:proofErr w:type="spellEnd"/>
            <w:r w:rsidRPr="005368A9">
              <w:rPr>
                <w:sz w:val="20"/>
                <w:szCs w:val="20"/>
              </w:rPr>
              <w:t>, 20</w:t>
            </w:r>
            <w:r w:rsidR="006C5949">
              <w:rPr>
                <w:sz w:val="20"/>
                <w:szCs w:val="20"/>
              </w:rPr>
              <w:t>13</w:t>
            </w:r>
            <w:r w:rsidRPr="005368A9">
              <w:rPr>
                <w:sz w:val="20"/>
                <w:szCs w:val="20"/>
              </w:rPr>
              <w:t>. - 1 эл. опт</w:t>
            </w:r>
            <w:proofErr w:type="gramStart"/>
            <w:r w:rsidRPr="005368A9">
              <w:rPr>
                <w:sz w:val="20"/>
                <w:szCs w:val="20"/>
              </w:rPr>
              <w:t>.</w:t>
            </w:r>
            <w:proofErr w:type="gramEnd"/>
            <w:r w:rsidRPr="005368A9">
              <w:rPr>
                <w:sz w:val="20"/>
                <w:szCs w:val="20"/>
              </w:rPr>
              <w:t xml:space="preserve"> </w:t>
            </w:r>
            <w:proofErr w:type="gramStart"/>
            <w:r w:rsidRPr="005368A9">
              <w:rPr>
                <w:sz w:val="20"/>
                <w:szCs w:val="20"/>
              </w:rPr>
              <w:t>д</w:t>
            </w:r>
            <w:proofErr w:type="gramEnd"/>
            <w:r w:rsidRPr="005368A9">
              <w:rPr>
                <w:sz w:val="20"/>
                <w:szCs w:val="20"/>
              </w:rPr>
              <w:t>иск (CD-ROM). - (Национальные руководства).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274BE" w:rsidRDefault="00E92112" w:rsidP="00455178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92112" w:rsidRPr="002274BE" w:rsidTr="00B65925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12" w:rsidRPr="002327AC" w:rsidRDefault="002327AC" w:rsidP="002327AC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7AC">
              <w:rPr>
                <w:rFonts w:ascii="Times New Roman" w:hAnsi="Times New Roman" w:cs="Times New Roman"/>
                <w:b/>
                <w:sz w:val="20"/>
                <w:szCs w:val="20"/>
              </w:rPr>
              <w:t>Профилактическая эндокринология (адаптационный модуль)</w:t>
            </w:r>
          </w:p>
        </w:tc>
      </w:tr>
      <w:tr w:rsidR="002327AC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2327AC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336423" w:rsidRDefault="002327AC" w:rsidP="00336423">
            <w:pPr>
              <w:jc w:val="both"/>
              <w:rPr>
                <w:sz w:val="20"/>
              </w:rPr>
            </w:pPr>
            <w:proofErr w:type="spellStart"/>
            <w:r w:rsidRPr="00336423">
              <w:rPr>
                <w:sz w:val="20"/>
              </w:rPr>
              <w:t>Гарднер</w:t>
            </w:r>
            <w:proofErr w:type="spellEnd"/>
            <w:r w:rsidRPr="00336423">
              <w:rPr>
                <w:sz w:val="20"/>
              </w:rPr>
              <w:t>, Д. Базисная и клиническая эндокринология: в</w:t>
            </w:r>
            <w:r w:rsidR="00336423">
              <w:rPr>
                <w:sz w:val="20"/>
              </w:rPr>
              <w:t xml:space="preserve"> 2-х кн. / Д. </w:t>
            </w:r>
            <w:proofErr w:type="spellStart"/>
            <w:r w:rsidR="00336423">
              <w:rPr>
                <w:sz w:val="20"/>
              </w:rPr>
              <w:t>Гарднер</w:t>
            </w:r>
            <w:proofErr w:type="spellEnd"/>
            <w:r w:rsidR="00336423">
              <w:rPr>
                <w:sz w:val="20"/>
              </w:rPr>
              <w:t xml:space="preserve">, Д. </w:t>
            </w:r>
            <w:proofErr w:type="spellStart"/>
            <w:r w:rsidR="00336423">
              <w:rPr>
                <w:sz w:val="20"/>
              </w:rPr>
              <w:t>Шобек</w:t>
            </w:r>
            <w:proofErr w:type="spellEnd"/>
            <w:r w:rsidRPr="00336423">
              <w:rPr>
                <w:sz w:val="20"/>
              </w:rPr>
              <w:t>; пер. с англ. под ред. Г. А. Мельниченко. - М.: БИНОМ, 2010</w:t>
            </w:r>
            <w:r w:rsidR="00AC473D" w:rsidRPr="00336423">
              <w:rPr>
                <w:sz w:val="20"/>
              </w:rPr>
              <w:t>. Кн. 1. - 2010. - 463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336423" w:rsidP="002327AC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327AC" w:rsidRPr="002274BE" w:rsidTr="00B659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2327AC" w:rsidP="002327AC">
            <w:pPr>
              <w:pStyle w:val="affff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23" w:rsidRPr="00336423" w:rsidRDefault="00336423" w:rsidP="00336423">
            <w:pPr>
              <w:jc w:val="both"/>
              <w:rPr>
                <w:sz w:val="20"/>
              </w:rPr>
            </w:pPr>
            <w:proofErr w:type="spellStart"/>
            <w:r w:rsidRPr="00336423">
              <w:rPr>
                <w:sz w:val="20"/>
              </w:rPr>
              <w:t>Гарднер</w:t>
            </w:r>
            <w:proofErr w:type="spellEnd"/>
            <w:r w:rsidRPr="00336423">
              <w:rPr>
                <w:sz w:val="20"/>
              </w:rPr>
              <w:t xml:space="preserve">, Д. Базисная и клиническая эндокринология: в 2-х кн.: научное издание / Д. </w:t>
            </w:r>
            <w:proofErr w:type="spellStart"/>
            <w:r w:rsidRPr="00336423">
              <w:rPr>
                <w:sz w:val="20"/>
              </w:rPr>
              <w:t>Гарднер</w:t>
            </w:r>
            <w:proofErr w:type="spellEnd"/>
            <w:r w:rsidRPr="00336423">
              <w:rPr>
                <w:sz w:val="20"/>
              </w:rPr>
              <w:t xml:space="preserve">, Д. </w:t>
            </w:r>
            <w:proofErr w:type="spellStart"/>
            <w:r w:rsidRPr="00336423">
              <w:rPr>
                <w:sz w:val="20"/>
              </w:rPr>
              <w:t>Шобек</w:t>
            </w:r>
            <w:proofErr w:type="spellEnd"/>
            <w:r w:rsidRPr="00336423">
              <w:rPr>
                <w:sz w:val="20"/>
              </w:rPr>
              <w:t>; пер. с англ. под ред. Г. А. Мельниченко. - М.: Бином, 2010</w:t>
            </w:r>
          </w:p>
          <w:p w:rsidR="002327AC" w:rsidRPr="00336423" w:rsidRDefault="00336423" w:rsidP="00336423">
            <w:pPr>
              <w:jc w:val="both"/>
              <w:rPr>
                <w:sz w:val="20"/>
              </w:rPr>
            </w:pPr>
            <w:r w:rsidRPr="00336423">
              <w:rPr>
                <w:sz w:val="20"/>
              </w:rPr>
              <w:t>Кн. 2. - 2011. - 695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AC" w:rsidRPr="002327AC" w:rsidRDefault="00336423" w:rsidP="002327AC">
            <w:pPr>
              <w:pStyle w:val="a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E92112" w:rsidRDefault="00E92112" w:rsidP="00351021">
      <w:pPr>
        <w:widowControl w:val="0"/>
        <w:tabs>
          <w:tab w:val="left" w:pos="142"/>
        </w:tabs>
        <w:jc w:val="both"/>
      </w:pPr>
    </w:p>
    <w:p w:rsidR="00C619EE" w:rsidRPr="00C619EE" w:rsidRDefault="00C619EE" w:rsidP="00351021">
      <w:pPr>
        <w:widowControl w:val="0"/>
        <w:tabs>
          <w:tab w:val="left" w:pos="142"/>
        </w:tabs>
        <w:jc w:val="both"/>
      </w:pPr>
      <w:r w:rsidRPr="00C619EE">
        <w:t>Электронная информационно-образовательная среда организации обеспечивает:</w:t>
      </w:r>
    </w:p>
    <w:p w:rsidR="00C619EE" w:rsidRPr="00C619EE" w:rsidRDefault="00C619EE" w:rsidP="00297774">
      <w:pPr>
        <w:widowControl w:val="0"/>
        <w:numPr>
          <w:ilvl w:val="0"/>
          <w:numId w:val="3"/>
        </w:numPr>
        <w:tabs>
          <w:tab w:val="left" w:pos="142"/>
        </w:tabs>
        <w:spacing w:after="160" w:line="259" w:lineRule="auto"/>
        <w:ind w:left="0" w:firstLine="0"/>
      </w:pPr>
      <w:r w:rsidRPr="00C619EE">
        <w:t>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C619EE" w:rsidRPr="00C619EE" w:rsidRDefault="00C619EE" w:rsidP="00297774">
      <w:pPr>
        <w:widowControl w:val="0"/>
        <w:numPr>
          <w:ilvl w:val="0"/>
          <w:numId w:val="3"/>
        </w:numPr>
        <w:tabs>
          <w:tab w:val="left" w:pos="142"/>
        </w:tabs>
        <w:spacing w:after="160" w:line="259" w:lineRule="auto"/>
        <w:ind w:left="0" w:firstLine="0"/>
      </w:pPr>
      <w:r w:rsidRPr="00C619EE">
        <w:t>фиксацию хода образовательного процесса, результатов промежуточной</w:t>
      </w:r>
      <w:r w:rsidRPr="00C619EE">
        <w:rPr>
          <w:color w:val="FF0000"/>
        </w:rPr>
        <w:t xml:space="preserve"> </w:t>
      </w:r>
      <w:r w:rsidRPr="00C619EE">
        <w:t>аттестации и результатов освоения основной образовательной программы ординатуры по специальности;</w:t>
      </w:r>
    </w:p>
    <w:p w:rsidR="00C619EE" w:rsidRPr="00C619EE" w:rsidRDefault="00C619EE" w:rsidP="00297774">
      <w:pPr>
        <w:widowControl w:val="0"/>
        <w:numPr>
          <w:ilvl w:val="0"/>
          <w:numId w:val="3"/>
        </w:numPr>
        <w:tabs>
          <w:tab w:val="left" w:pos="142"/>
        </w:tabs>
        <w:spacing w:after="160" w:line="259" w:lineRule="auto"/>
        <w:ind w:left="0" w:firstLine="0"/>
      </w:pPr>
      <w:r w:rsidRPr="00C619EE"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C619EE" w:rsidRPr="00C619EE" w:rsidRDefault="00C619EE" w:rsidP="00297774">
      <w:pPr>
        <w:widowControl w:val="0"/>
        <w:numPr>
          <w:ilvl w:val="0"/>
          <w:numId w:val="3"/>
        </w:numPr>
        <w:tabs>
          <w:tab w:val="left" w:pos="142"/>
        </w:tabs>
        <w:spacing w:after="160" w:line="259" w:lineRule="auto"/>
        <w:ind w:left="0" w:firstLine="0"/>
      </w:pPr>
      <w:r w:rsidRPr="00C619EE">
        <w:t>формирование электронного портфолио обучающихся,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C619EE" w:rsidRPr="00C619EE" w:rsidRDefault="00C619EE" w:rsidP="00297774">
      <w:pPr>
        <w:widowControl w:val="0"/>
        <w:numPr>
          <w:ilvl w:val="0"/>
          <w:numId w:val="3"/>
        </w:numPr>
        <w:tabs>
          <w:tab w:val="left" w:pos="142"/>
        </w:tabs>
        <w:spacing w:after="160" w:line="259" w:lineRule="auto"/>
        <w:ind w:left="0" w:firstLine="0"/>
      </w:pPr>
      <w:r w:rsidRPr="00C619EE">
        <w:t>взаимодействие между участниками образовательного процесса, в том числе синхронное и (или) асинхронное взаимодействие посредством сети «Интернет».</w:t>
      </w:r>
    </w:p>
    <w:p w:rsidR="00DE3D72" w:rsidRPr="00C619EE" w:rsidRDefault="00C619EE" w:rsidP="00351021">
      <w:pPr>
        <w:widowControl w:val="0"/>
        <w:tabs>
          <w:tab w:val="left" w:pos="142"/>
        </w:tabs>
        <w:jc w:val="both"/>
      </w:pPr>
      <w:r w:rsidRPr="00C619EE"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квалификацией работников, ее использующих и поддерживающих. Функционирование электронной информационно-образовательной среды должно соответствовать законо</w:t>
      </w:r>
      <w:r w:rsidR="00351021">
        <w:t>дательству Российской Федерации.</w:t>
      </w:r>
    </w:p>
    <w:p w:rsidR="00DE3D72" w:rsidRPr="00C619EE" w:rsidRDefault="00DE3D72" w:rsidP="00DE3D72">
      <w:pPr>
        <w:pStyle w:val="2d"/>
        <w:framePr w:wrap="notBeside" w:vAnchor="text" w:hAnchor="text" w:xAlign="center" w:y="1"/>
        <w:shd w:val="clear" w:color="auto" w:fill="auto"/>
        <w:spacing w:after="0" w:line="326" w:lineRule="exact"/>
        <w:jc w:val="both"/>
        <w:rPr>
          <w:sz w:val="24"/>
          <w:szCs w:val="24"/>
        </w:rPr>
      </w:pPr>
    </w:p>
    <w:p w:rsidR="00B8171F" w:rsidRPr="00C619EE" w:rsidRDefault="00B8171F" w:rsidP="00351021">
      <w:pPr>
        <w:jc w:val="both"/>
      </w:pPr>
    </w:p>
    <w:sectPr w:rsidR="00B8171F" w:rsidRPr="00C619EE" w:rsidSect="00B81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TUB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A63AC"/>
    <w:multiLevelType w:val="hybridMultilevel"/>
    <w:tmpl w:val="F31E70BC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75D5D60"/>
    <w:multiLevelType w:val="multilevel"/>
    <w:tmpl w:val="1D7434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D841B6"/>
    <w:multiLevelType w:val="hybridMultilevel"/>
    <w:tmpl w:val="EFB8E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4D62A6"/>
    <w:multiLevelType w:val="hybridMultilevel"/>
    <w:tmpl w:val="7C7658B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DE3D72"/>
    <w:rsid w:val="00012140"/>
    <w:rsid w:val="0004070C"/>
    <w:rsid w:val="000574FE"/>
    <w:rsid w:val="00061A01"/>
    <w:rsid w:val="00095CCC"/>
    <w:rsid w:val="000C24E4"/>
    <w:rsid w:val="000C5FEF"/>
    <w:rsid w:val="000C72BF"/>
    <w:rsid w:val="000D5AEE"/>
    <w:rsid w:val="000E7F0B"/>
    <w:rsid w:val="00102B36"/>
    <w:rsid w:val="00105751"/>
    <w:rsid w:val="00131CD8"/>
    <w:rsid w:val="00180301"/>
    <w:rsid w:val="001A280D"/>
    <w:rsid w:val="0020257E"/>
    <w:rsid w:val="002274BE"/>
    <w:rsid w:val="002327AC"/>
    <w:rsid w:val="00254597"/>
    <w:rsid w:val="00297774"/>
    <w:rsid w:val="002C6416"/>
    <w:rsid w:val="002D7A4B"/>
    <w:rsid w:val="002D7E54"/>
    <w:rsid w:val="00304D8A"/>
    <w:rsid w:val="00322EDC"/>
    <w:rsid w:val="00336423"/>
    <w:rsid w:val="00351021"/>
    <w:rsid w:val="003559FE"/>
    <w:rsid w:val="003A4ED6"/>
    <w:rsid w:val="003B4795"/>
    <w:rsid w:val="003E36DE"/>
    <w:rsid w:val="00422EB4"/>
    <w:rsid w:val="00454DD7"/>
    <w:rsid w:val="00455178"/>
    <w:rsid w:val="004926A0"/>
    <w:rsid w:val="005340A5"/>
    <w:rsid w:val="005368A9"/>
    <w:rsid w:val="00545CDA"/>
    <w:rsid w:val="00565D58"/>
    <w:rsid w:val="00583FD2"/>
    <w:rsid w:val="005F421C"/>
    <w:rsid w:val="006369CE"/>
    <w:rsid w:val="006934A7"/>
    <w:rsid w:val="006C5949"/>
    <w:rsid w:val="006D0C39"/>
    <w:rsid w:val="006F410A"/>
    <w:rsid w:val="007B3AB2"/>
    <w:rsid w:val="007C29C2"/>
    <w:rsid w:val="007E44BC"/>
    <w:rsid w:val="008813B5"/>
    <w:rsid w:val="008A1ACD"/>
    <w:rsid w:val="008F746B"/>
    <w:rsid w:val="008F7ACD"/>
    <w:rsid w:val="00902401"/>
    <w:rsid w:val="0098046A"/>
    <w:rsid w:val="009A52FF"/>
    <w:rsid w:val="009B3B08"/>
    <w:rsid w:val="009D67D7"/>
    <w:rsid w:val="00A00ECE"/>
    <w:rsid w:val="00A477AA"/>
    <w:rsid w:val="00A514CA"/>
    <w:rsid w:val="00A60787"/>
    <w:rsid w:val="00A92A68"/>
    <w:rsid w:val="00AC473D"/>
    <w:rsid w:val="00AC625E"/>
    <w:rsid w:val="00B113E7"/>
    <w:rsid w:val="00B12DBA"/>
    <w:rsid w:val="00B617AF"/>
    <w:rsid w:val="00B65925"/>
    <w:rsid w:val="00B8171F"/>
    <w:rsid w:val="00BB10A4"/>
    <w:rsid w:val="00C00E75"/>
    <w:rsid w:val="00C37CC5"/>
    <w:rsid w:val="00C619EE"/>
    <w:rsid w:val="00C64864"/>
    <w:rsid w:val="00C81A37"/>
    <w:rsid w:val="00DA4D21"/>
    <w:rsid w:val="00DA7ACA"/>
    <w:rsid w:val="00DC43F7"/>
    <w:rsid w:val="00DE3D72"/>
    <w:rsid w:val="00E07B53"/>
    <w:rsid w:val="00E30988"/>
    <w:rsid w:val="00E407B3"/>
    <w:rsid w:val="00E92112"/>
    <w:rsid w:val="00EF174F"/>
    <w:rsid w:val="00F737B8"/>
    <w:rsid w:val="00F76884"/>
    <w:rsid w:val="00F90744"/>
    <w:rsid w:val="00FB2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TOC Heading" w:uiPriority="39" w:qFormat="1"/>
  </w:latentStyles>
  <w:style w:type="paragraph" w:default="1" w:styleId="a0">
    <w:name w:val="Normal"/>
    <w:qFormat/>
    <w:rsid w:val="00DE3D7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E3D7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unhideWhenUsed/>
    <w:qFormat/>
    <w:rsid w:val="00DE3D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E3D72"/>
    <w:pPr>
      <w:keepNext/>
      <w:widowControl w:val="0"/>
      <w:tabs>
        <w:tab w:val="left" w:pos="7088"/>
      </w:tabs>
      <w:outlineLvl w:val="2"/>
    </w:pPr>
    <w:rPr>
      <w:b/>
      <w:sz w:val="26"/>
      <w:szCs w:val="20"/>
    </w:rPr>
  </w:style>
  <w:style w:type="paragraph" w:styleId="4">
    <w:name w:val="heading 4"/>
    <w:basedOn w:val="a0"/>
    <w:next w:val="a0"/>
    <w:link w:val="40"/>
    <w:uiPriority w:val="99"/>
    <w:qFormat/>
    <w:rsid w:val="00DE3D72"/>
    <w:pPr>
      <w:keepNext/>
      <w:widowControl w:val="0"/>
      <w:tabs>
        <w:tab w:val="left" w:pos="7088"/>
      </w:tabs>
      <w:spacing w:line="360" w:lineRule="auto"/>
      <w:jc w:val="both"/>
      <w:outlineLvl w:val="3"/>
    </w:pPr>
    <w:rPr>
      <w:b/>
      <w:sz w:val="26"/>
      <w:szCs w:val="20"/>
    </w:rPr>
  </w:style>
  <w:style w:type="paragraph" w:styleId="5">
    <w:name w:val="heading 5"/>
    <w:basedOn w:val="a0"/>
    <w:next w:val="a0"/>
    <w:link w:val="50"/>
    <w:uiPriority w:val="99"/>
    <w:qFormat/>
    <w:rsid w:val="00DE3D72"/>
    <w:pPr>
      <w:keepNext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0"/>
    <w:next w:val="a0"/>
    <w:link w:val="60"/>
    <w:uiPriority w:val="99"/>
    <w:qFormat/>
    <w:rsid w:val="00DE3D72"/>
    <w:pPr>
      <w:keepNext/>
      <w:ind w:left="567" w:hanging="567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DE3D72"/>
    <w:pPr>
      <w:keepNext/>
      <w:ind w:left="-284"/>
      <w:jc w:val="both"/>
      <w:outlineLvl w:val="6"/>
    </w:pPr>
    <w:rPr>
      <w:b/>
      <w:bCs/>
      <w:sz w:val="28"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DE3D72"/>
    <w:pPr>
      <w:keepNext/>
      <w:ind w:left="-284" w:right="-1234"/>
      <w:jc w:val="both"/>
      <w:outlineLvl w:val="7"/>
    </w:pPr>
    <w:rPr>
      <w:b/>
      <w:bCs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DE3D72"/>
    <w:pPr>
      <w:keepNext/>
      <w:jc w:val="both"/>
      <w:outlineLvl w:val="8"/>
    </w:pPr>
    <w:rPr>
      <w:color w:val="33996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E3D72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DE3D72"/>
    <w:rPr>
      <w:rFonts w:ascii="Cambria" w:eastAsia="Times New Roman" w:hAnsi="Cambria"/>
      <w:b/>
      <w:bCs/>
      <w:i/>
      <w:iCs/>
      <w:szCs w:val="28"/>
    </w:rPr>
  </w:style>
  <w:style w:type="character" w:customStyle="1" w:styleId="30">
    <w:name w:val="Заголовок 3 Знак"/>
    <w:basedOn w:val="a1"/>
    <w:link w:val="3"/>
    <w:uiPriority w:val="99"/>
    <w:rsid w:val="00DE3D72"/>
    <w:rPr>
      <w:rFonts w:eastAsia="Times New Roman"/>
      <w:b/>
      <w:sz w:val="26"/>
      <w:szCs w:val="20"/>
    </w:rPr>
  </w:style>
  <w:style w:type="character" w:customStyle="1" w:styleId="40">
    <w:name w:val="Заголовок 4 Знак"/>
    <w:basedOn w:val="a1"/>
    <w:link w:val="4"/>
    <w:uiPriority w:val="99"/>
    <w:rsid w:val="00DE3D72"/>
    <w:rPr>
      <w:rFonts w:eastAsia="Times New Roman"/>
      <w:b/>
      <w:sz w:val="26"/>
      <w:szCs w:val="20"/>
    </w:rPr>
  </w:style>
  <w:style w:type="character" w:customStyle="1" w:styleId="50">
    <w:name w:val="Заголовок 5 Знак"/>
    <w:basedOn w:val="a1"/>
    <w:link w:val="5"/>
    <w:uiPriority w:val="99"/>
    <w:rsid w:val="00DE3D72"/>
    <w:rPr>
      <w:rFonts w:eastAsia="Times New Roman"/>
      <w:b/>
      <w:szCs w:val="20"/>
    </w:rPr>
  </w:style>
  <w:style w:type="character" w:customStyle="1" w:styleId="60">
    <w:name w:val="Заголовок 6 Знак"/>
    <w:basedOn w:val="a1"/>
    <w:link w:val="6"/>
    <w:uiPriority w:val="99"/>
    <w:rsid w:val="00DE3D72"/>
    <w:rPr>
      <w:rFonts w:eastAsia="Times New Roman"/>
      <w:b/>
      <w:szCs w:val="20"/>
    </w:rPr>
  </w:style>
  <w:style w:type="character" w:customStyle="1" w:styleId="70">
    <w:name w:val="Заголовок 7 Знак"/>
    <w:basedOn w:val="a1"/>
    <w:link w:val="7"/>
    <w:uiPriority w:val="99"/>
    <w:rsid w:val="00DE3D72"/>
    <w:rPr>
      <w:rFonts w:eastAsia="Times New Roman"/>
      <w:b/>
      <w:bCs/>
      <w:szCs w:val="20"/>
    </w:rPr>
  </w:style>
  <w:style w:type="character" w:customStyle="1" w:styleId="80">
    <w:name w:val="Заголовок 8 Знак"/>
    <w:basedOn w:val="a1"/>
    <w:link w:val="8"/>
    <w:uiPriority w:val="99"/>
    <w:rsid w:val="00DE3D72"/>
    <w:rPr>
      <w:rFonts w:eastAsia="Times New Roman"/>
      <w:b/>
      <w:bCs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rsid w:val="00DE3D72"/>
    <w:rPr>
      <w:rFonts w:eastAsia="Times New Roman"/>
      <w:color w:val="339966"/>
      <w:sz w:val="24"/>
      <w:szCs w:val="20"/>
    </w:rPr>
  </w:style>
  <w:style w:type="paragraph" w:styleId="a4">
    <w:name w:val="Body Text"/>
    <w:basedOn w:val="a0"/>
    <w:link w:val="a5"/>
    <w:uiPriority w:val="99"/>
    <w:rsid w:val="00DE3D72"/>
    <w:pPr>
      <w:spacing w:after="120"/>
    </w:pPr>
  </w:style>
  <w:style w:type="character" w:customStyle="1" w:styleId="a5">
    <w:name w:val="Основной текст Знак"/>
    <w:basedOn w:val="a1"/>
    <w:link w:val="a4"/>
    <w:uiPriority w:val="99"/>
    <w:rsid w:val="00DE3D72"/>
    <w:rPr>
      <w:rFonts w:eastAsia="Times New Roman"/>
      <w:sz w:val="24"/>
      <w:szCs w:val="24"/>
      <w:lang w:eastAsia="ru-RU"/>
    </w:rPr>
  </w:style>
  <w:style w:type="paragraph" w:customStyle="1" w:styleId="11">
    <w:name w:val="Заголовок оглавления1"/>
    <w:basedOn w:val="1"/>
    <w:next w:val="a0"/>
    <w:rsid w:val="00DE3D72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character" w:styleId="a6">
    <w:name w:val="Strong"/>
    <w:uiPriority w:val="99"/>
    <w:qFormat/>
    <w:rsid w:val="00DE3D72"/>
    <w:rPr>
      <w:b/>
      <w:bCs/>
    </w:rPr>
  </w:style>
  <w:style w:type="paragraph" w:styleId="a7">
    <w:name w:val="Normal (Web)"/>
    <w:basedOn w:val="a0"/>
    <w:uiPriority w:val="99"/>
    <w:rsid w:val="00DE3D72"/>
    <w:pPr>
      <w:spacing w:before="100" w:beforeAutospacing="1" w:after="100" w:afterAutospacing="1"/>
    </w:pPr>
  </w:style>
  <w:style w:type="paragraph" w:styleId="a8">
    <w:name w:val="footnote text"/>
    <w:aliases w:val="Знак"/>
    <w:basedOn w:val="a0"/>
    <w:link w:val="a9"/>
    <w:uiPriority w:val="99"/>
    <w:semiHidden/>
    <w:rsid w:val="00DE3D72"/>
    <w:rPr>
      <w:sz w:val="20"/>
      <w:szCs w:val="20"/>
    </w:rPr>
  </w:style>
  <w:style w:type="character" w:customStyle="1" w:styleId="a9">
    <w:name w:val="Текст сноски Знак"/>
    <w:aliases w:val="Знак Знак2"/>
    <w:basedOn w:val="a1"/>
    <w:link w:val="a8"/>
    <w:uiPriority w:val="99"/>
    <w:semiHidden/>
    <w:rsid w:val="00DE3D72"/>
    <w:rPr>
      <w:rFonts w:eastAsia="Times New Roman"/>
      <w:sz w:val="20"/>
      <w:szCs w:val="20"/>
      <w:lang w:eastAsia="ru-RU"/>
    </w:rPr>
  </w:style>
  <w:style w:type="character" w:styleId="aa">
    <w:name w:val="footnote reference"/>
    <w:uiPriority w:val="99"/>
    <w:semiHidden/>
    <w:rsid w:val="00DE3D72"/>
    <w:rPr>
      <w:vertAlign w:val="superscript"/>
    </w:rPr>
  </w:style>
  <w:style w:type="paragraph" w:customStyle="1" w:styleId="Default">
    <w:name w:val="Default"/>
    <w:rsid w:val="00DE3D72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  <w:style w:type="table" w:styleId="ab">
    <w:name w:val="Table Grid"/>
    <w:basedOn w:val="a2"/>
    <w:uiPriority w:val="39"/>
    <w:rsid w:val="00DE3D72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0"/>
    <w:link w:val="ad"/>
    <w:uiPriority w:val="99"/>
    <w:qFormat/>
    <w:rsid w:val="00DE3D72"/>
    <w:pPr>
      <w:jc w:val="center"/>
    </w:pPr>
    <w:rPr>
      <w:b/>
      <w:bCs/>
    </w:rPr>
  </w:style>
  <w:style w:type="character" w:customStyle="1" w:styleId="ad">
    <w:name w:val="Название Знак"/>
    <w:basedOn w:val="a1"/>
    <w:link w:val="ac"/>
    <w:uiPriority w:val="99"/>
    <w:rsid w:val="00DE3D72"/>
    <w:rPr>
      <w:rFonts w:eastAsia="Times New Roman"/>
      <w:b/>
      <w:bCs/>
      <w:sz w:val="24"/>
      <w:szCs w:val="24"/>
    </w:rPr>
  </w:style>
  <w:style w:type="character" w:styleId="ae">
    <w:name w:val="Emphasis"/>
    <w:uiPriority w:val="99"/>
    <w:qFormat/>
    <w:rsid w:val="00DE3D72"/>
    <w:rPr>
      <w:i/>
      <w:iCs/>
    </w:rPr>
  </w:style>
  <w:style w:type="character" w:customStyle="1" w:styleId="af">
    <w:name w:val="Знак Знак"/>
    <w:semiHidden/>
    <w:rsid w:val="00DE3D72"/>
    <w:rPr>
      <w:lang w:val="ru-RU" w:eastAsia="ru-RU" w:bidi="ar-SA"/>
    </w:rPr>
  </w:style>
  <w:style w:type="paragraph" w:styleId="af0">
    <w:name w:val="footer"/>
    <w:basedOn w:val="a0"/>
    <w:link w:val="af1"/>
    <w:uiPriority w:val="99"/>
    <w:rsid w:val="00DE3D7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DE3D72"/>
    <w:rPr>
      <w:rFonts w:eastAsia="Times New Roman"/>
      <w:sz w:val="24"/>
      <w:szCs w:val="24"/>
    </w:rPr>
  </w:style>
  <w:style w:type="character" w:styleId="af2">
    <w:name w:val="page number"/>
    <w:basedOn w:val="a1"/>
    <w:uiPriority w:val="99"/>
    <w:rsid w:val="00DE3D72"/>
  </w:style>
  <w:style w:type="numbering" w:customStyle="1" w:styleId="12">
    <w:name w:val="Нет списка1"/>
    <w:next w:val="a3"/>
    <w:semiHidden/>
    <w:unhideWhenUsed/>
    <w:rsid w:val="00DE3D72"/>
  </w:style>
  <w:style w:type="paragraph" w:styleId="21">
    <w:name w:val="Body Text Indent 2"/>
    <w:basedOn w:val="a0"/>
    <w:link w:val="22"/>
    <w:uiPriority w:val="99"/>
    <w:rsid w:val="00DE3D72"/>
    <w:pPr>
      <w:ind w:left="567" w:hanging="567"/>
      <w:jc w:val="center"/>
    </w:pPr>
    <w:rPr>
      <w:b/>
      <w:sz w:val="28"/>
      <w:szCs w:val="20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DE3D72"/>
    <w:rPr>
      <w:rFonts w:eastAsia="Times New Roman"/>
      <w:b/>
      <w:szCs w:val="20"/>
    </w:rPr>
  </w:style>
  <w:style w:type="paragraph" w:styleId="31">
    <w:name w:val="Body Text Indent 3"/>
    <w:basedOn w:val="a0"/>
    <w:link w:val="32"/>
    <w:uiPriority w:val="99"/>
    <w:rsid w:val="00DE3D72"/>
    <w:pPr>
      <w:ind w:left="567" w:hanging="567"/>
    </w:pPr>
    <w:rPr>
      <w:sz w:val="28"/>
      <w:szCs w:val="20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DE3D72"/>
    <w:rPr>
      <w:rFonts w:eastAsia="Times New Roman"/>
      <w:szCs w:val="20"/>
    </w:rPr>
  </w:style>
  <w:style w:type="paragraph" w:styleId="af3">
    <w:name w:val="Subtitle"/>
    <w:basedOn w:val="a0"/>
    <w:link w:val="af4"/>
    <w:uiPriority w:val="99"/>
    <w:qFormat/>
    <w:rsid w:val="00DE3D72"/>
    <w:pPr>
      <w:tabs>
        <w:tab w:val="left" w:pos="2835"/>
      </w:tabs>
    </w:pPr>
    <w:rPr>
      <w:i/>
      <w:sz w:val="26"/>
      <w:szCs w:val="20"/>
    </w:rPr>
  </w:style>
  <w:style w:type="character" w:customStyle="1" w:styleId="af4">
    <w:name w:val="Подзаголовок Знак"/>
    <w:basedOn w:val="a1"/>
    <w:link w:val="af3"/>
    <w:uiPriority w:val="99"/>
    <w:rsid w:val="00DE3D72"/>
    <w:rPr>
      <w:rFonts w:eastAsia="Times New Roman"/>
      <w:i/>
      <w:sz w:val="26"/>
      <w:szCs w:val="20"/>
    </w:rPr>
  </w:style>
  <w:style w:type="paragraph" w:styleId="af5">
    <w:name w:val="Body Text Indent"/>
    <w:basedOn w:val="a0"/>
    <w:link w:val="af6"/>
    <w:uiPriority w:val="99"/>
    <w:rsid w:val="00DE3D72"/>
    <w:pPr>
      <w:ind w:left="709" w:hanging="709"/>
    </w:pPr>
    <w:rPr>
      <w:sz w:val="26"/>
      <w:szCs w:val="2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DE3D72"/>
    <w:rPr>
      <w:rFonts w:eastAsia="Times New Roman"/>
      <w:sz w:val="26"/>
      <w:szCs w:val="20"/>
    </w:rPr>
  </w:style>
  <w:style w:type="paragraph" w:styleId="af7">
    <w:name w:val="header"/>
    <w:basedOn w:val="a0"/>
    <w:link w:val="af8"/>
    <w:uiPriority w:val="99"/>
    <w:rsid w:val="00DE3D72"/>
    <w:pPr>
      <w:tabs>
        <w:tab w:val="center" w:pos="4153"/>
        <w:tab w:val="right" w:pos="8306"/>
      </w:tabs>
    </w:pPr>
    <w:rPr>
      <w:szCs w:val="20"/>
    </w:rPr>
  </w:style>
  <w:style w:type="character" w:customStyle="1" w:styleId="af8">
    <w:name w:val="Верхний колонтитул Знак"/>
    <w:basedOn w:val="a1"/>
    <w:link w:val="af7"/>
    <w:uiPriority w:val="99"/>
    <w:rsid w:val="00DE3D72"/>
    <w:rPr>
      <w:rFonts w:eastAsia="Times New Roman"/>
      <w:sz w:val="24"/>
      <w:szCs w:val="20"/>
    </w:rPr>
  </w:style>
  <w:style w:type="paragraph" w:styleId="33">
    <w:name w:val="Body Text 3"/>
    <w:basedOn w:val="a0"/>
    <w:link w:val="34"/>
    <w:uiPriority w:val="99"/>
    <w:rsid w:val="00DE3D7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E3D72"/>
    <w:rPr>
      <w:rFonts w:eastAsia="Times New Roman"/>
      <w:sz w:val="16"/>
      <w:szCs w:val="16"/>
    </w:rPr>
  </w:style>
  <w:style w:type="paragraph" w:styleId="af9">
    <w:name w:val="Plain Text"/>
    <w:basedOn w:val="a0"/>
    <w:link w:val="afa"/>
    <w:rsid w:val="00DE3D72"/>
    <w:rPr>
      <w:rFonts w:ascii="Courier New" w:hAnsi="Courier New"/>
      <w:sz w:val="20"/>
      <w:szCs w:val="20"/>
    </w:rPr>
  </w:style>
  <w:style w:type="character" w:customStyle="1" w:styleId="afa">
    <w:name w:val="Текст Знак"/>
    <w:basedOn w:val="a1"/>
    <w:link w:val="af9"/>
    <w:rsid w:val="00DE3D72"/>
    <w:rPr>
      <w:rFonts w:ascii="Courier New" w:eastAsia="Times New Roman" w:hAnsi="Courier New"/>
      <w:sz w:val="20"/>
      <w:szCs w:val="20"/>
    </w:rPr>
  </w:style>
  <w:style w:type="paragraph" w:styleId="afb">
    <w:name w:val="Balloon Text"/>
    <w:basedOn w:val="a0"/>
    <w:link w:val="afc"/>
    <w:uiPriority w:val="99"/>
    <w:rsid w:val="00DE3D72"/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1"/>
    <w:link w:val="afb"/>
    <w:uiPriority w:val="99"/>
    <w:rsid w:val="00DE3D72"/>
    <w:rPr>
      <w:rFonts w:ascii="Tahoma" w:eastAsia="Times New Roman" w:hAnsi="Tahoma"/>
      <w:sz w:val="16"/>
      <w:szCs w:val="16"/>
    </w:rPr>
  </w:style>
  <w:style w:type="paragraph" w:customStyle="1" w:styleId="23">
    <w:name w:val="Стиль2"/>
    <w:basedOn w:val="a0"/>
    <w:uiPriority w:val="99"/>
    <w:rsid w:val="00DE3D72"/>
    <w:pPr>
      <w:suppressAutoHyphens/>
      <w:autoSpaceDE w:val="0"/>
      <w:autoSpaceDN w:val="0"/>
      <w:adjustRightInd w:val="0"/>
      <w:spacing w:line="360" w:lineRule="auto"/>
      <w:ind w:firstLine="709"/>
      <w:jc w:val="both"/>
    </w:pPr>
  </w:style>
  <w:style w:type="paragraph" w:customStyle="1" w:styleId="35">
    <w:name w:val="Стиль3"/>
    <w:basedOn w:val="a0"/>
    <w:uiPriority w:val="99"/>
    <w:rsid w:val="00DE3D72"/>
    <w:pPr>
      <w:spacing w:after="120"/>
    </w:pPr>
    <w:rPr>
      <w:rFonts w:ascii="Arial" w:hAnsi="Arial"/>
    </w:rPr>
  </w:style>
  <w:style w:type="paragraph" w:customStyle="1" w:styleId="41">
    <w:name w:val="Стиль4"/>
    <w:basedOn w:val="a0"/>
    <w:uiPriority w:val="99"/>
    <w:rsid w:val="00DE3D72"/>
    <w:rPr>
      <w:b/>
    </w:rPr>
  </w:style>
  <w:style w:type="character" w:customStyle="1" w:styleId="afd">
    <w:name w:val="Текст выделеный"/>
    <w:uiPriority w:val="99"/>
    <w:rsid w:val="00DE3D72"/>
    <w:rPr>
      <w:rFonts w:cs="Times New Roman"/>
      <w:b/>
    </w:rPr>
  </w:style>
  <w:style w:type="paragraph" w:customStyle="1" w:styleId="afe">
    <w:name w:val="По левому краю"/>
    <w:basedOn w:val="a0"/>
    <w:uiPriority w:val="99"/>
    <w:rsid w:val="00DE3D72"/>
    <w:pPr>
      <w:autoSpaceDE w:val="0"/>
      <w:autoSpaceDN w:val="0"/>
      <w:adjustRightInd w:val="0"/>
      <w:jc w:val="both"/>
    </w:pPr>
    <w:rPr>
      <w:rFonts w:cs="Arial"/>
      <w:sz w:val="18"/>
      <w:szCs w:val="20"/>
    </w:rPr>
  </w:style>
  <w:style w:type="paragraph" w:customStyle="1" w:styleId="aff">
    <w:name w:val="Раздел_стандарт"/>
    <w:basedOn w:val="1"/>
    <w:uiPriority w:val="99"/>
    <w:rsid w:val="00DE3D72"/>
    <w:pPr>
      <w:keepNext w:val="0"/>
      <w:widowControl w:val="0"/>
      <w:autoSpaceDE w:val="0"/>
      <w:autoSpaceDN w:val="0"/>
      <w:adjustRightInd w:val="0"/>
      <w:spacing w:after="120" w:line="288" w:lineRule="auto"/>
    </w:pPr>
    <w:rPr>
      <w:bCs w:val="0"/>
      <w:caps/>
      <w:kern w:val="0"/>
      <w:sz w:val="28"/>
      <w:szCs w:val="24"/>
    </w:rPr>
  </w:style>
  <w:style w:type="paragraph" w:customStyle="1" w:styleId="aff0">
    <w:name w:val="Подзаг_ст"/>
    <w:basedOn w:val="a0"/>
    <w:uiPriority w:val="99"/>
    <w:rsid w:val="00DE3D72"/>
    <w:pPr>
      <w:spacing w:after="120"/>
    </w:pPr>
    <w:rPr>
      <w:rFonts w:ascii="Arial" w:hAnsi="Arial"/>
    </w:rPr>
  </w:style>
  <w:style w:type="paragraph" w:customStyle="1" w:styleId="13">
    <w:name w:val="Стиль1"/>
    <w:basedOn w:val="aff"/>
    <w:uiPriority w:val="99"/>
    <w:rsid w:val="00DE3D72"/>
  </w:style>
  <w:style w:type="paragraph" w:customStyle="1" w:styleId="51">
    <w:name w:val="Стиль5"/>
    <w:basedOn w:val="a0"/>
    <w:uiPriority w:val="99"/>
    <w:rsid w:val="00DE3D72"/>
    <w:pPr>
      <w:ind w:firstLine="708"/>
    </w:pPr>
    <w:rPr>
      <w:lang w:val="en-US"/>
    </w:rPr>
  </w:style>
  <w:style w:type="paragraph" w:customStyle="1" w:styleId="aff1">
    <w:name w:val="Заголовок первого уровня"/>
    <w:basedOn w:val="a0"/>
    <w:link w:val="aff2"/>
    <w:uiPriority w:val="99"/>
    <w:rsid w:val="00DE3D72"/>
    <w:pPr>
      <w:keepNext/>
      <w:pageBreakBefore/>
      <w:autoSpaceDE w:val="0"/>
      <w:autoSpaceDN w:val="0"/>
      <w:adjustRightInd w:val="0"/>
      <w:spacing w:after="320"/>
      <w:jc w:val="center"/>
      <w:outlineLvl w:val="0"/>
    </w:pPr>
    <w:rPr>
      <w:rFonts w:ascii="Arial Black" w:hAnsi="Arial Black"/>
      <w:b/>
      <w:caps/>
      <w:spacing w:val="20"/>
      <w:sz w:val="20"/>
    </w:rPr>
  </w:style>
  <w:style w:type="character" w:customStyle="1" w:styleId="aff2">
    <w:name w:val="Заголовок первого уровня Знак"/>
    <w:link w:val="aff1"/>
    <w:uiPriority w:val="99"/>
    <w:locked/>
    <w:rsid w:val="00DE3D72"/>
    <w:rPr>
      <w:rFonts w:ascii="Arial Black" w:eastAsia="Times New Roman" w:hAnsi="Arial Black"/>
      <w:b/>
      <w:caps/>
      <w:spacing w:val="20"/>
      <w:sz w:val="20"/>
      <w:szCs w:val="24"/>
    </w:rPr>
  </w:style>
  <w:style w:type="paragraph" w:customStyle="1" w:styleId="ConsPlusTitle">
    <w:name w:val="ConsPlusTitle"/>
    <w:uiPriority w:val="99"/>
    <w:rsid w:val="00DE3D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DE3D7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Nonformat">
    <w:name w:val="ConsNonformat"/>
    <w:uiPriority w:val="99"/>
    <w:rsid w:val="00DE3D7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Title">
    <w:name w:val="ConsTitle"/>
    <w:uiPriority w:val="99"/>
    <w:rsid w:val="00DE3D7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Normal">
    <w:name w:val="ConsPlusNormal"/>
    <w:rsid w:val="00DE3D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0"/>
    <w:link w:val="25"/>
    <w:uiPriority w:val="99"/>
    <w:rsid w:val="00DE3D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customStyle="1" w:styleId="25">
    <w:name w:val="Основной текст 2 Знак"/>
    <w:basedOn w:val="a1"/>
    <w:link w:val="24"/>
    <w:uiPriority w:val="99"/>
    <w:rsid w:val="00DE3D72"/>
    <w:rPr>
      <w:rFonts w:ascii="MS Sans Serif" w:eastAsia="Times New Roman" w:hAnsi="MS Sans Serif"/>
      <w:sz w:val="20"/>
      <w:szCs w:val="20"/>
      <w:lang w:val="en-US"/>
    </w:rPr>
  </w:style>
  <w:style w:type="paragraph" w:styleId="26">
    <w:name w:val="List 2"/>
    <w:basedOn w:val="a0"/>
    <w:uiPriority w:val="99"/>
    <w:rsid w:val="00DE3D72"/>
    <w:pPr>
      <w:overflowPunct w:val="0"/>
      <w:autoSpaceDE w:val="0"/>
      <w:autoSpaceDN w:val="0"/>
      <w:adjustRightInd w:val="0"/>
      <w:ind w:left="566" w:hanging="283"/>
      <w:textAlignment w:val="baseline"/>
    </w:pPr>
    <w:rPr>
      <w:szCs w:val="20"/>
    </w:rPr>
  </w:style>
  <w:style w:type="paragraph" w:styleId="27">
    <w:name w:val="List Continue 2"/>
    <w:basedOn w:val="a0"/>
    <w:uiPriority w:val="99"/>
    <w:rsid w:val="00DE3D72"/>
    <w:pPr>
      <w:overflowPunct w:val="0"/>
      <w:autoSpaceDE w:val="0"/>
      <w:autoSpaceDN w:val="0"/>
      <w:adjustRightInd w:val="0"/>
      <w:spacing w:after="120"/>
      <w:ind w:left="566" w:firstLine="709"/>
      <w:textAlignment w:val="baseline"/>
    </w:pPr>
    <w:rPr>
      <w:szCs w:val="20"/>
    </w:rPr>
  </w:style>
  <w:style w:type="paragraph" w:styleId="aff3">
    <w:name w:val="Body Text First Indent"/>
    <w:basedOn w:val="a4"/>
    <w:link w:val="aff4"/>
    <w:uiPriority w:val="99"/>
    <w:rsid w:val="00DE3D72"/>
    <w:pPr>
      <w:overflowPunct w:val="0"/>
      <w:autoSpaceDE w:val="0"/>
      <w:autoSpaceDN w:val="0"/>
      <w:adjustRightInd w:val="0"/>
      <w:ind w:firstLine="210"/>
      <w:textAlignment w:val="baseline"/>
    </w:pPr>
    <w:rPr>
      <w:rFonts w:ascii="MS Sans Serif" w:hAnsi="MS Sans Serif"/>
      <w:lang w:val="en-US"/>
    </w:rPr>
  </w:style>
  <w:style w:type="character" w:customStyle="1" w:styleId="aff4">
    <w:name w:val="Красная строка Знак"/>
    <w:basedOn w:val="a5"/>
    <w:link w:val="aff3"/>
    <w:uiPriority w:val="99"/>
    <w:rsid w:val="00DE3D72"/>
    <w:rPr>
      <w:rFonts w:ascii="MS Sans Serif" w:eastAsia="Times New Roman" w:hAnsi="MS Sans Serif"/>
      <w:sz w:val="24"/>
      <w:szCs w:val="24"/>
      <w:lang w:val="en-US" w:eastAsia="ru-RU"/>
    </w:rPr>
  </w:style>
  <w:style w:type="paragraph" w:styleId="aff5">
    <w:name w:val="endnote text"/>
    <w:basedOn w:val="a0"/>
    <w:link w:val="aff6"/>
    <w:uiPriority w:val="99"/>
    <w:rsid w:val="00DE3D72"/>
    <w:pPr>
      <w:jc w:val="both"/>
    </w:pPr>
    <w:rPr>
      <w:sz w:val="20"/>
      <w:szCs w:val="20"/>
    </w:rPr>
  </w:style>
  <w:style w:type="character" w:customStyle="1" w:styleId="aff6">
    <w:name w:val="Текст концевой сноски Знак"/>
    <w:basedOn w:val="a1"/>
    <w:link w:val="aff5"/>
    <w:uiPriority w:val="99"/>
    <w:rsid w:val="00DE3D72"/>
    <w:rPr>
      <w:rFonts w:eastAsia="Times New Roman"/>
      <w:sz w:val="20"/>
      <w:szCs w:val="20"/>
      <w:lang w:eastAsia="ru-RU"/>
    </w:rPr>
  </w:style>
  <w:style w:type="paragraph" w:styleId="aff7">
    <w:name w:val="annotation text"/>
    <w:basedOn w:val="a0"/>
    <w:link w:val="aff8"/>
    <w:uiPriority w:val="99"/>
    <w:rsid w:val="00DE3D72"/>
    <w:pPr>
      <w:jc w:val="both"/>
    </w:pPr>
    <w:rPr>
      <w:sz w:val="18"/>
      <w:szCs w:val="20"/>
    </w:rPr>
  </w:style>
  <w:style w:type="character" w:customStyle="1" w:styleId="aff8">
    <w:name w:val="Текст примечания Знак"/>
    <w:basedOn w:val="a1"/>
    <w:link w:val="aff7"/>
    <w:uiPriority w:val="99"/>
    <w:rsid w:val="00DE3D72"/>
    <w:rPr>
      <w:rFonts w:eastAsia="Times New Roman"/>
      <w:sz w:val="18"/>
      <w:szCs w:val="20"/>
    </w:rPr>
  </w:style>
  <w:style w:type="paragraph" w:styleId="aff9">
    <w:name w:val="Document Map"/>
    <w:basedOn w:val="a0"/>
    <w:link w:val="affa"/>
    <w:uiPriority w:val="99"/>
    <w:rsid w:val="00DE3D72"/>
    <w:pPr>
      <w:shd w:val="clear" w:color="auto" w:fill="000080"/>
      <w:jc w:val="both"/>
    </w:pPr>
    <w:rPr>
      <w:rFonts w:ascii="Tahoma" w:hAnsi="Tahoma"/>
      <w:sz w:val="18"/>
      <w:szCs w:val="20"/>
    </w:rPr>
  </w:style>
  <w:style w:type="character" w:customStyle="1" w:styleId="affa">
    <w:name w:val="Схема документа Знак"/>
    <w:basedOn w:val="a1"/>
    <w:link w:val="aff9"/>
    <w:uiPriority w:val="99"/>
    <w:rsid w:val="00DE3D72"/>
    <w:rPr>
      <w:rFonts w:ascii="Tahoma" w:eastAsia="Times New Roman" w:hAnsi="Tahoma"/>
      <w:sz w:val="18"/>
      <w:szCs w:val="20"/>
      <w:shd w:val="clear" w:color="auto" w:fill="000080"/>
    </w:rPr>
  </w:style>
  <w:style w:type="paragraph" w:customStyle="1" w:styleId="affb">
    <w:name w:val="Стиль По центру"/>
    <w:basedOn w:val="a0"/>
    <w:uiPriority w:val="99"/>
    <w:rsid w:val="00DE3D72"/>
    <w:pPr>
      <w:keepNext/>
      <w:jc w:val="center"/>
    </w:pPr>
    <w:rPr>
      <w:sz w:val="18"/>
      <w:szCs w:val="20"/>
    </w:rPr>
  </w:style>
  <w:style w:type="paragraph" w:customStyle="1" w:styleId="affc">
    <w:name w:val="Заголовок второго уровня"/>
    <w:basedOn w:val="1"/>
    <w:uiPriority w:val="99"/>
    <w:rsid w:val="00DE3D72"/>
    <w:pPr>
      <w:keepLines/>
      <w:pageBreakBefore/>
      <w:suppressAutoHyphens/>
      <w:autoSpaceDE w:val="0"/>
      <w:autoSpaceDN w:val="0"/>
      <w:adjustRightInd w:val="0"/>
      <w:spacing w:before="0" w:after="360"/>
      <w:jc w:val="center"/>
      <w:outlineLvl w:val="1"/>
    </w:pPr>
    <w:rPr>
      <w:rFonts w:ascii="ArialTUB" w:hAnsi="ArialTUB" w:cs="Arial Black"/>
      <w:caps/>
      <w:spacing w:val="8"/>
      <w:kern w:val="0"/>
      <w:sz w:val="20"/>
      <w:szCs w:val="22"/>
    </w:rPr>
  </w:style>
  <w:style w:type="paragraph" w:customStyle="1" w:styleId="affd">
    <w:name w:val="Заголовок таблицы"/>
    <w:basedOn w:val="a0"/>
    <w:uiPriority w:val="99"/>
    <w:rsid w:val="00DE3D72"/>
    <w:pPr>
      <w:keepNext/>
      <w:keepLines/>
      <w:autoSpaceDE w:val="0"/>
      <w:autoSpaceDN w:val="0"/>
      <w:adjustRightInd w:val="0"/>
      <w:jc w:val="center"/>
    </w:pPr>
    <w:rPr>
      <w:rFonts w:cs="Arial"/>
      <w:b/>
      <w:bCs/>
      <w:sz w:val="18"/>
      <w:szCs w:val="22"/>
    </w:rPr>
  </w:style>
  <w:style w:type="paragraph" w:customStyle="1" w:styleId="06">
    <w:name w:val="Красная строка 06 пт после"/>
    <w:basedOn w:val="aff3"/>
    <w:uiPriority w:val="99"/>
    <w:rsid w:val="00DE3D72"/>
    <w:pPr>
      <w:overflowPunct/>
      <w:ind w:firstLine="425"/>
      <w:jc w:val="both"/>
      <w:textAlignment w:val="auto"/>
    </w:pPr>
    <w:rPr>
      <w:rFonts w:ascii="Times New Roman" w:hAnsi="Times New Roman" w:cs="Arial"/>
      <w:sz w:val="18"/>
      <w:szCs w:val="22"/>
      <w:lang w:val="ru-RU"/>
    </w:rPr>
  </w:style>
  <w:style w:type="paragraph" w:styleId="affe">
    <w:name w:val="caption"/>
    <w:basedOn w:val="a0"/>
    <w:next w:val="a0"/>
    <w:uiPriority w:val="99"/>
    <w:qFormat/>
    <w:rsid w:val="00DE3D72"/>
    <w:pPr>
      <w:jc w:val="both"/>
    </w:pPr>
    <w:rPr>
      <w:szCs w:val="20"/>
    </w:rPr>
  </w:style>
  <w:style w:type="paragraph" w:customStyle="1" w:styleId="36">
    <w:name w:val="Обычная с 3"/>
    <w:aliases w:val="3 выступом"/>
    <w:basedOn w:val="a0"/>
    <w:uiPriority w:val="99"/>
    <w:rsid w:val="00DE3D72"/>
    <w:pPr>
      <w:keepNext/>
      <w:autoSpaceDE w:val="0"/>
      <w:autoSpaceDN w:val="0"/>
      <w:adjustRightInd w:val="0"/>
      <w:ind w:left="1985" w:hanging="1985"/>
      <w:jc w:val="both"/>
    </w:pPr>
    <w:rPr>
      <w:rFonts w:cs="Arial"/>
      <w:sz w:val="18"/>
      <w:szCs w:val="20"/>
    </w:rPr>
  </w:style>
  <w:style w:type="paragraph" w:styleId="14">
    <w:name w:val="toc 1"/>
    <w:basedOn w:val="a0"/>
    <w:next w:val="a0"/>
    <w:autoRedefine/>
    <w:uiPriority w:val="99"/>
    <w:rsid w:val="00DE3D72"/>
    <w:pPr>
      <w:tabs>
        <w:tab w:val="right" w:leader="dot" w:pos="6398"/>
      </w:tabs>
      <w:spacing w:before="120"/>
      <w:ind w:right="397"/>
      <w:jc w:val="both"/>
    </w:pPr>
    <w:rPr>
      <w:b/>
      <w:sz w:val="18"/>
    </w:rPr>
  </w:style>
  <w:style w:type="paragraph" w:styleId="28">
    <w:name w:val="toc 2"/>
    <w:basedOn w:val="a0"/>
    <w:next w:val="a0"/>
    <w:autoRedefine/>
    <w:uiPriority w:val="99"/>
    <w:rsid w:val="00DE3D72"/>
    <w:pPr>
      <w:tabs>
        <w:tab w:val="right" w:leader="dot" w:pos="6407"/>
      </w:tabs>
      <w:ind w:left="181" w:right="397"/>
      <w:jc w:val="both"/>
    </w:pPr>
    <w:rPr>
      <w:sz w:val="18"/>
    </w:rPr>
  </w:style>
  <w:style w:type="paragraph" w:customStyle="1" w:styleId="0">
    <w:name w:val="Перечисления 0"/>
    <w:basedOn w:val="a0"/>
    <w:uiPriority w:val="99"/>
    <w:rsid w:val="00DE3D72"/>
    <w:pPr>
      <w:tabs>
        <w:tab w:val="left" w:pos="284"/>
      </w:tabs>
      <w:ind w:left="284" w:hanging="284"/>
      <w:jc w:val="both"/>
    </w:pPr>
    <w:rPr>
      <w:sz w:val="18"/>
    </w:rPr>
  </w:style>
  <w:style w:type="paragraph" w:customStyle="1" w:styleId="006">
    <w:name w:val="Перечисления 0 06 пт после"/>
    <w:basedOn w:val="0"/>
    <w:uiPriority w:val="99"/>
    <w:rsid w:val="00DE3D72"/>
    <w:pPr>
      <w:spacing w:after="120"/>
    </w:pPr>
  </w:style>
  <w:style w:type="paragraph" w:customStyle="1" w:styleId="afff">
    <w:name w:val="По центру"/>
    <w:basedOn w:val="a0"/>
    <w:uiPriority w:val="99"/>
    <w:rsid w:val="00DE3D72"/>
    <w:pPr>
      <w:autoSpaceDE w:val="0"/>
      <w:autoSpaceDN w:val="0"/>
      <w:adjustRightInd w:val="0"/>
      <w:jc w:val="center"/>
    </w:pPr>
    <w:rPr>
      <w:rFonts w:cs="Arial"/>
      <w:sz w:val="18"/>
      <w:szCs w:val="20"/>
    </w:rPr>
  </w:style>
  <w:style w:type="paragraph" w:customStyle="1" w:styleId="afff0">
    <w:name w:val="Подгонка строк"/>
    <w:basedOn w:val="a0"/>
    <w:uiPriority w:val="99"/>
    <w:rsid w:val="00DE3D72"/>
    <w:pPr>
      <w:keepNext/>
      <w:keepLines/>
      <w:spacing w:line="120" w:lineRule="exact"/>
      <w:jc w:val="both"/>
    </w:pPr>
    <w:rPr>
      <w:color w:val="FF0000"/>
      <w:sz w:val="12"/>
    </w:rPr>
  </w:style>
  <w:style w:type="paragraph" w:customStyle="1" w:styleId="afff1">
    <w:name w:val="Подгонка строк без следующего"/>
    <w:basedOn w:val="afff0"/>
    <w:uiPriority w:val="99"/>
    <w:rsid w:val="00DE3D72"/>
    <w:pPr>
      <w:keepNext w:val="0"/>
    </w:pPr>
    <w:rPr>
      <w:color w:val="0000FF"/>
      <w:kern w:val="16"/>
    </w:rPr>
  </w:style>
  <w:style w:type="paragraph" w:customStyle="1" w:styleId="afff2">
    <w:name w:val="Подгонка строк отбивки"/>
    <w:basedOn w:val="afff0"/>
    <w:uiPriority w:val="99"/>
    <w:rsid w:val="00DE3D72"/>
    <w:rPr>
      <w:color w:val="339966"/>
      <w:kern w:val="16"/>
    </w:rPr>
  </w:style>
  <w:style w:type="paragraph" w:customStyle="1" w:styleId="afff3">
    <w:name w:val="Подгонка строк скрытая"/>
    <w:basedOn w:val="afff1"/>
    <w:uiPriority w:val="99"/>
    <w:rsid w:val="00DE3D72"/>
    <w:rPr>
      <w:vanish/>
      <w:color w:val="FF9900"/>
    </w:rPr>
  </w:style>
  <w:style w:type="paragraph" w:styleId="a">
    <w:name w:val="Bibliography"/>
    <w:basedOn w:val="a0"/>
    <w:uiPriority w:val="99"/>
    <w:rsid w:val="00DE3D72"/>
    <w:pPr>
      <w:keepLines/>
      <w:numPr>
        <w:numId w:val="1"/>
      </w:numPr>
      <w:autoSpaceDE w:val="0"/>
      <w:autoSpaceDN w:val="0"/>
      <w:jc w:val="both"/>
    </w:pPr>
    <w:rPr>
      <w:sz w:val="18"/>
      <w:szCs w:val="26"/>
    </w:rPr>
  </w:style>
  <w:style w:type="paragraph" w:customStyle="1" w:styleId="afff4">
    <w:name w:val="По ширине"/>
    <w:basedOn w:val="a0"/>
    <w:uiPriority w:val="99"/>
    <w:rsid w:val="00DE3D72"/>
    <w:pPr>
      <w:jc w:val="both"/>
    </w:pPr>
    <w:rPr>
      <w:sz w:val="22"/>
    </w:rPr>
  </w:style>
  <w:style w:type="paragraph" w:styleId="afff5">
    <w:name w:val="List Paragraph"/>
    <w:basedOn w:val="a0"/>
    <w:uiPriority w:val="99"/>
    <w:qFormat/>
    <w:rsid w:val="00DE3D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MS Sans Serif" w:hAnsi="MS Sans Serif"/>
      <w:sz w:val="20"/>
      <w:szCs w:val="20"/>
      <w:lang w:val="en-US"/>
    </w:rPr>
  </w:style>
  <w:style w:type="character" w:customStyle="1" w:styleId="afff6">
    <w:name w:val="Знак Знак Знак"/>
    <w:uiPriority w:val="99"/>
    <w:semiHidden/>
    <w:rsid w:val="00DE3D72"/>
    <w:rPr>
      <w:lang w:val="ru-RU" w:eastAsia="ru-RU"/>
    </w:rPr>
  </w:style>
  <w:style w:type="character" w:customStyle="1" w:styleId="apple-style-span">
    <w:name w:val="apple-style-span"/>
    <w:uiPriority w:val="99"/>
    <w:rsid w:val="00DE3D72"/>
    <w:rPr>
      <w:rFonts w:cs="Times New Roman"/>
    </w:rPr>
  </w:style>
  <w:style w:type="character" w:customStyle="1" w:styleId="apple-converted-space">
    <w:name w:val="apple-converted-space"/>
    <w:rsid w:val="00DE3D72"/>
    <w:rPr>
      <w:rFonts w:cs="Times New Roman"/>
    </w:rPr>
  </w:style>
  <w:style w:type="character" w:styleId="afff7">
    <w:name w:val="Hyperlink"/>
    <w:uiPriority w:val="99"/>
    <w:rsid w:val="00DE3D72"/>
    <w:rPr>
      <w:rFonts w:cs="Times New Roman"/>
      <w:color w:val="0000FF"/>
      <w:u w:val="single"/>
    </w:rPr>
  </w:style>
  <w:style w:type="paragraph" w:customStyle="1" w:styleId="15">
    <w:name w:val="Обычный1"/>
    <w:uiPriority w:val="99"/>
    <w:rsid w:val="00DE3D72"/>
    <w:pPr>
      <w:widowControl w:val="0"/>
      <w:spacing w:after="0" w:line="240" w:lineRule="auto"/>
      <w:ind w:firstLine="284"/>
      <w:jc w:val="both"/>
    </w:pPr>
    <w:rPr>
      <w:rFonts w:eastAsia="Times New Roman"/>
      <w:sz w:val="20"/>
      <w:szCs w:val="20"/>
      <w:lang w:eastAsia="ru-RU"/>
    </w:rPr>
  </w:style>
  <w:style w:type="character" w:styleId="afff8">
    <w:name w:val="FollowedHyperlink"/>
    <w:uiPriority w:val="99"/>
    <w:unhideWhenUsed/>
    <w:rsid w:val="00DE3D72"/>
    <w:rPr>
      <w:color w:val="800080"/>
      <w:u w:val="single"/>
    </w:rPr>
  </w:style>
  <w:style w:type="character" w:customStyle="1" w:styleId="16">
    <w:name w:val="Текст сноски Знак1"/>
    <w:aliases w:val="Знак Знак1"/>
    <w:uiPriority w:val="99"/>
    <w:semiHidden/>
    <w:rsid w:val="00DE3D72"/>
    <w:rPr>
      <w:sz w:val="20"/>
      <w:szCs w:val="20"/>
    </w:rPr>
  </w:style>
  <w:style w:type="character" w:customStyle="1" w:styleId="afff9">
    <w:name w:val="Основной текст_"/>
    <w:link w:val="61"/>
    <w:rsid w:val="00DE3D72"/>
    <w:rPr>
      <w:sz w:val="19"/>
      <w:szCs w:val="19"/>
      <w:shd w:val="clear" w:color="auto" w:fill="FFFFFF"/>
    </w:rPr>
  </w:style>
  <w:style w:type="paragraph" w:customStyle="1" w:styleId="61">
    <w:name w:val="Основной текст6"/>
    <w:basedOn w:val="a0"/>
    <w:link w:val="afff9"/>
    <w:rsid w:val="00DE3D72"/>
    <w:pPr>
      <w:shd w:val="clear" w:color="auto" w:fill="FFFFFF"/>
      <w:spacing w:line="0" w:lineRule="atLeast"/>
      <w:ind w:hanging="820"/>
    </w:pPr>
    <w:rPr>
      <w:rFonts w:eastAsiaTheme="minorHAnsi"/>
      <w:sz w:val="19"/>
      <w:szCs w:val="19"/>
      <w:lang w:eastAsia="en-US"/>
    </w:rPr>
  </w:style>
  <w:style w:type="character" w:customStyle="1" w:styleId="37">
    <w:name w:val="Основной текст (3)_"/>
    <w:link w:val="38"/>
    <w:rsid w:val="00DE3D72"/>
    <w:rPr>
      <w:sz w:val="26"/>
      <w:szCs w:val="26"/>
      <w:shd w:val="clear" w:color="auto" w:fill="FFFFFF"/>
    </w:rPr>
  </w:style>
  <w:style w:type="paragraph" w:customStyle="1" w:styleId="38">
    <w:name w:val="Основной текст (3)"/>
    <w:basedOn w:val="a0"/>
    <w:link w:val="37"/>
    <w:rsid w:val="00DE3D72"/>
    <w:pPr>
      <w:shd w:val="clear" w:color="auto" w:fill="FFFFFF"/>
      <w:spacing w:after="5100" w:line="322" w:lineRule="exact"/>
      <w:ind w:hanging="520"/>
      <w:jc w:val="center"/>
    </w:pPr>
    <w:rPr>
      <w:rFonts w:eastAsiaTheme="minorHAnsi"/>
      <w:sz w:val="26"/>
      <w:szCs w:val="26"/>
      <w:lang w:eastAsia="en-US"/>
    </w:rPr>
  </w:style>
  <w:style w:type="character" w:customStyle="1" w:styleId="29">
    <w:name w:val="Основной текст (2)_"/>
    <w:rsid w:val="00DE3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a">
    <w:name w:val="Основной текст (2)"/>
    <w:basedOn w:val="29"/>
    <w:rsid w:val="00DE3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-1pt">
    <w:name w:val="Основной текст (2) + Интервал -1 pt"/>
    <w:rsid w:val="00DE3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lang w:val="en-US"/>
    </w:rPr>
  </w:style>
  <w:style w:type="character" w:customStyle="1" w:styleId="42">
    <w:name w:val="Основной текст (4)_"/>
    <w:link w:val="43"/>
    <w:rsid w:val="00DE3D72"/>
    <w:rPr>
      <w:sz w:val="27"/>
      <w:szCs w:val="27"/>
      <w:shd w:val="clear" w:color="auto" w:fill="FFFFFF"/>
    </w:rPr>
  </w:style>
  <w:style w:type="character" w:customStyle="1" w:styleId="afffa">
    <w:name w:val="Колонтитул_"/>
    <w:link w:val="afffb"/>
    <w:rsid w:val="00DE3D72"/>
    <w:rPr>
      <w:shd w:val="clear" w:color="auto" w:fill="FFFFFF"/>
    </w:rPr>
  </w:style>
  <w:style w:type="character" w:customStyle="1" w:styleId="95pt">
    <w:name w:val="Колонтитул + 9;5 pt"/>
    <w:rsid w:val="00DE3D72"/>
    <w:rPr>
      <w:spacing w:val="0"/>
      <w:sz w:val="19"/>
      <w:szCs w:val="19"/>
      <w:shd w:val="clear" w:color="auto" w:fill="FFFFFF"/>
    </w:rPr>
  </w:style>
  <w:style w:type="character" w:customStyle="1" w:styleId="52">
    <w:name w:val="Основной текст (5)_"/>
    <w:link w:val="53"/>
    <w:rsid w:val="00DE3D72"/>
    <w:rPr>
      <w:shd w:val="clear" w:color="auto" w:fill="FFFFFF"/>
    </w:rPr>
  </w:style>
  <w:style w:type="character" w:customStyle="1" w:styleId="17">
    <w:name w:val="Заголовок №1_"/>
    <w:link w:val="18"/>
    <w:rsid w:val="00DE3D72"/>
    <w:rPr>
      <w:sz w:val="27"/>
      <w:szCs w:val="27"/>
      <w:shd w:val="clear" w:color="auto" w:fill="FFFFFF"/>
    </w:rPr>
  </w:style>
  <w:style w:type="character" w:customStyle="1" w:styleId="3Corbel125pt">
    <w:name w:val="Основной текст (3) + Corbel;12;5 pt"/>
    <w:rsid w:val="00DE3D72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3135pt">
    <w:name w:val="Основной текст (3) + 13;5 pt;Полужирный"/>
    <w:rsid w:val="00DE3D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413pt">
    <w:name w:val="Основной текст (4) + 13 pt;Не полужирный"/>
    <w:rsid w:val="00DE3D72"/>
    <w:rPr>
      <w:b/>
      <w:bCs/>
      <w:spacing w:val="0"/>
      <w:sz w:val="26"/>
      <w:szCs w:val="26"/>
      <w:shd w:val="clear" w:color="auto" w:fill="FFFFFF"/>
    </w:rPr>
  </w:style>
  <w:style w:type="character" w:customStyle="1" w:styleId="62">
    <w:name w:val="Основной текст (6)_"/>
    <w:link w:val="63"/>
    <w:rsid w:val="00DE3D72"/>
    <w:rPr>
      <w:sz w:val="29"/>
      <w:szCs w:val="29"/>
      <w:shd w:val="clear" w:color="auto" w:fill="FFFFFF"/>
    </w:rPr>
  </w:style>
  <w:style w:type="character" w:customStyle="1" w:styleId="afffc">
    <w:name w:val="Подпись к таблице_"/>
    <w:rsid w:val="00DE3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71">
    <w:name w:val="Основной текст (7)_"/>
    <w:link w:val="72"/>
    <w:rsid w:val="00DE3D72"/>
    <w:rPr>
      <w:sz w:val="19"/>
      <w:szCs w:val="19"/>
      <w:shd w:val="clear" w:color="auto" w:fill="FFFFFF"/>
    </w:rPr>
  </w:style>
  <w:style w:type="character" w:customStyle="1" w:styleId="81">
    <w:name w:val="Основной текст (8)_"/>
    <w:link w:val="82"/>
    <w:rsid w:val="00DE3D72"/>
    <w:rPr>
      <w:sz w:val="27"/>
      <w:szCs w:val="27"/>
      <w:shd w:val="clear" w:color="auto" w:fill="FFFFFF"/>
    </w:rPr>
  </w:style>
  <w:style w:type="character" w:customStyle="1" w:styleId="19">
    <w:name w:val="Основной текст1"/>
    <w:rsid w:val="00DE3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shd w:val="clear" w:color="auto" w:fill="FFFFFF"/>
    </w:rPr>
  </w:style>
  <w:style w:type="character" w:customStyle="1" w:styleId="2b">
    <w:name w:val="Основной текст2"/>
    <w:rsid w:val="00DE3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shd w:val="clear" w:color="auto" w:fill="FFFFFF"/>
    </w:rPr>
  </w:style>
  <w:style w:type="character" w:customStyle="1" w:styleId="2c">
    <w:name w:val="Подпись к таблице (2)_"/>
    <w:link w:val="2d"/>
    <w:rsid w:val="00DE3D72"/>
    <w:rPr>
      <w:sz w:val="26"/>
      <w:szCs w:val="26"/>
      <w:shd w:val="clear" w:color="auto" w:fill="FFFFFF"/>
    </w:rPr>
  </w:style>
  <w:style w:type="character" w:customStyle="1" w:styleId="afffd">
    <w:name w:val="Подпись к таблице"/>
    <w:rsid w:val="00DE3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single"/>
    </w:rPr>
  </w:style>
  <w:style w:type="character" w:customStyle="1" w:styleId="91">
    <w:name w:val="Основной текст (9)_"/>
    <w:link w:val="92"/>
    <w:rsid w:val="00DE3D72"/>
    <w:rPr>
      <w:sz w:val="23"/>
      <w:szCs w:val="23"/>
      <w:shd w:val="clear" w:color="auto" w:fill="FFFFFF"/>
    </w:rPr>
  </w:style>
  <w:style w:type="character" w:customStyle="1" w:styleId="100">
    <w:name w:val="Основной текст (10)_"/>
    <w:link w:val="101"/>
    <w:rsid w:val="00DE3D72"/>
    <w:rPr>
      <w:sz w:val="19"/>
      <w:szCs w:val="19"/>
      <w:shd w:val="clear" w:color="auto" w:fill="FFFFFF"/>
    </w:rPr>
  </w:style>
  <w:style w:type="character" w:customStyle="1" w:styleId="110">
    <w:name w:val="Основной текст (11)_"/>
    <w:link w:val="111"/>
    <w:rsid w:val="00DE3D72"/>
    <w:rPr>
      <w:sz w:val="19"/>
      <w:szCs w:val="19"/>
      <w:shd w:val="clear" w:color="auto" w:fill="FFFFFF"/>
    </w:rPr>
  </w:style>
  <w:style w:type="character" w:customStyle="1" w:styleId="120">
    <w:name w:val="Основной текст (12)_"/>
    <w:link w:val="121"/>
    <w:rsid w:val="00DE3D72"/>
    <w:rPr>
      <w:sz w:val="19"/>
      <w:szCs w:val="19"/>
      <w:shd w:val="clear" w:color="auto" w:fill="FFFFFF"/>
    </w:rPr>
  </w:style>
  <w:style w:type="character" w:customStyle="1" w:styleId="130">
    <w:name w:val="Основной текст (13)_"/>
    <w:link w:val="131"/>
    <w:rsid w:val="00DE3D72"/>
    <w:rPr>
      <w:sz w:val="8"/>
      <w:szCs w:val="8"/>
      <w:shd w:val="clear" w:color="auto" w:fill="FFFFFF"/>
    </w:rPr>
  </w:style>
  <w:style w:type="character" w:customStyle="1" w:styleId="afffe">
    <w:name w:val="Основной текст + Полужирный"/>
    <w:rsid w:val="00DE3D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40">
    <w:name w:val="Основной текст (14)_"/>
    <w:link w:val="141"/>
    <w:rsid w:val="00DE3D72"/>
    <w:rPr>
      <w:sz w:val="8"/>
      <w:szCs w:val="8"/>
      <w:shd w:val="clear" w:color="auto" w:fill="FFFFFF"/>
    </w:rPr>
  </w:style>
  <w:style w:type="character" w:customStyle="1" w:styleId="73">
    <w:name w:val="Основной текст (7) + Не полужирный"/>
    <w:rsid w:val="00DE3D72"/>
    <w:rPr>
      <w:b/>
      <w:bCs/>
      <w:sz w:val="19"/>
      <w:szCs w:val="19"/>
      <w:shd w:val="clear" w:color="auto" w:fill="FFFFFF"/>
    </w:rPr>
  </w:style>
  <w:style w:type="character" w:customStyle="1" w:styleId="150">
    <w:name w:val="Основной текст (15)_"/>
    <w:link w:val="151"/>
    <w:rsid w:val="00DE3D72"/>
    <w:rPr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rsid w:val="00DE3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9"/>
      <w:szCs w:val="19"/>
      <w:shd w:val="clear" w:color="auto" w:fill="FFFFFF"/>
    </w:rPr>
  </w:style>
  <w:style w:type="character" w:customStyle="1" w:styleId="111pt">
    <w:name w:val="Заголовок №1 + 11 pt"/>
    <w:rsid w:val="00DE3D72"/>
    <w:rPr>
      <w:spacing w:val="0"/>
      <w:sz w:val="22"/>
      <w:szCs w:val="22"/>
      <w:shd w:val="clear" w:color="auto" w:fill="FFFFFF"/>
    </w:rPr>
  </w:style>
  <w:style w:type="character" w:customStyle="1" w:styleId="8115pt">
    <w:name w:val="Основной текст (8) + 11;5 pt"/>
    <w:rsid w:val="00DE3D72"/>
    <w:rPr>
      <w:sz w:val="23"/>
      <w:szCs w:val="23"/>
      <w:shd w:val="clear" w:color="auto" w:fill="FFFFFF"/>
    </w:rPr>
  </w:style>
  <w:style w:type="character" w:customStyle="1" w:styleId="82pt">
    <w:name w:val="Основной текст (8) + Интервал 2 pt"/>
    <w:rsid w:val="00DE3D72"/>
    <w:rPr>
      <w:spacing w:val="40"/>
      <w:sz w:val="27"/>
      <w:szCs w:val="27"/>
      <w:shd w:val="clear" w:color="auto" w:fill="FFFFFF"/>
      <w:lang w:val="en-US"/>
    </w:rPr>
  </w:style>
  <w:style w:type="character" w:customStyle="1" w:styleId="8130pt">
    <w:name w:val="Основной текст (8) + 130 pt;Курсив"/>
    <w:rsid w:val="00DE3D72"/>
    <w:rPr>
      <w:i/>
      <w:iCs/>
      <w:sz w:val="260"/>
      <w:szCs w:val="260"/>
      <w:shd w:val="clear" w:color="auto" w:fill="FFFFFF"/>
    </w:rPr>
  </w:style>
  <w:style w:type="character" w:customStyle="1" w:styleId="160">
    <w:name w:val="Основной текст (16)_"/>
    <w:rsid w:val="00DE3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0"/>
      <w:szCs w:val="260"/>
    </w:rPr>
  </w:style>
  <w:style w:type="character" w:customStyle="1" w:styleId="161">
    <w:name w:val="Основной текст (16)"/>
    <w:basedOn w:val="160"/>
    <w:rsid w:val="00DE3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0"/>
      <w:szCs w:val="260"/>
    </w:rPr>
  </w:style>
  <w:style w:type="character" w:customStyle="1" w:styleId="39">
    <w:name w:val="Подпись к таблице (3)_"/>
    <w:rsid w:val="00DE3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3a">
    <w:name w:val="Подпись к таблице (3)"/>
    <w:basedOn w:val="39"/>
    <w:rsid w:val="00DE3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3b">
    <w:name w:val="Основной текст3"/>
    <w:rsid w:val="00DE3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4">
    <w:name w:val="Основной текст4"/>
    <w:rsid w:val="00DE3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4">
    <w:name w:val="Основной текст5"/>
    <w:rsid w:val="00DE3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70">
    <w:name w:val="Основной текст (17)_"/>
    <w:rsid w:val="00DE3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71">
    <w:name w:val="Основной текст (17)"/>
    <w:basedOn w:val="170"/>
    <w:rsid w:val="00DE3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paragraph" w:customStyle="1" w:styleId="43">
    <w:name w:val="Основной текст (4)"/>
    <w:basedOn w:val="a0"/>
    <w:link w:val="42"/>
    <w:rsid w:val="00DE3D72"/>
    <w:pPr>
      <w:shd w:val="clear" w:color="auto" w:fill="FFFFFF"/>
      <w:spacing w:line="0" w:lineRule="atLeast"/>
      <w:ind w:hanging="720"/>
      <w:jc w:val="both"/>
    </w:pPr>
    <w:rPr>
      <w:rFonts w:eastAsiaTheme="minorHAnsi"/>
      <w:sz w:val="27"/>
      <w:szCs w:val="27"/>
      <w:lang w:eastAsia="en-US"/>
    </w:rPr>
  </w:style>
  <w:style w:type="paragraph" w:customStyle="1" w:styleId="afffb">
    <w:name w:val="Колонтитул"/>
    <w:basedOn w:val="a0"/>
    <w:link w:val="afffa"/>
    <w:rsid w:val="00DE3D72"/>
    <w:pPr>
      <w:shd w:val="clear" w:color="auto" w:fill="FFFFFF"/>
    </w:pPr>
    <w:rPr>
      <w:rFonts w:eastAsiaTheme="minorHAnsi"/>
      <w:sz w:val="28"/>
      <w:szCs w:val="22"/>
      <w:lang w:eastAsia="en-US"/>
    </w:rPr>
  </w:style>
  <w:style w:type="paragraph" w:customStyle="1" w:styleId="53">
    <w:name w:val="Основной текст (5)"/>
    <w:basedOn w:val="a0"/>
    <w:link w:val="52"/>
    <w:rsid w:val="00DE3D72"/>
    <w:pPr>
      <w:shd w:val="clear" w:color="auto" w:fill="FFFFFF"/>
      <w:spacing w:line="0" w:lineRule="atLeast"/>
    </w:pPr>
    <w:rPr>
      <w:rFonts w:eastAsiaTheme="minorHAnsi"/>
      <w:sz w:val="28"/>
      <w:szCs w:val="22"/>
      <w:lang w:eastAsia="en-US"/>
    </w:rPr>
  </w:style>
  <w:style w:type="paragraph" w:customStyle="1" w:styleId="18">
    <w:name w:val="Заголовок №1"/>
    <w:basedOn w:val="a0"/>
    <w:link w:val="17"/>
    <w:rsid w:val="00DE3D72"/>
    <w:pPr>
      <w:shd w:val="clear" w:color="auto" w:fill="FFFFFF"/>
      <w:spacing w:after="360" w:line="0" w:lineRule="atLeast"/>
      <w:ind w:hanging="280"/>
      <w:outlineLvl w:val="0"/>
    </w:pPr>
    <w:rPr>
      <w:rFonts w:eastAsiaTheme="minorHAnsi"/>
      <w:sz w:val="27"/>
      <w:szCs w:val="27"/>
      <w:lang w:eastAsia="en-US"/>
    </w:rPr>
  </w:style>
  <w:style w:type="paragraph" w:customStyle="1" w:styleId="63">
    <w:name w:val="Основной текст (6)"/>
    <w:basedOn w:val="a0"/>
    <w:link w:val="62"/>
    <w:rsid w:val="00DE3D72"/>
    <w:pPr>
      <w:shd w:val="clear" w:color="auto" w:fill="FFFFFF"/>
      <w:spacing w:line="0" w:lineRule="atLeast"/>
    </w:pPr>
    <w:rPr>
      <w:rFonts w:eastAsiaTheme="minorHAnsi"/>
      <w:sz w:val="29"/>
      <w:szCs w:val="29"/>
      <w:lang w:eastAsia="en-US"/>
    </w:rPr>
  </w:style>
  <w:style w:type="paragraph" w:customStyle="1" w:styleId="72">
    <w:name w:val="Основной текст (7)"/>
    <w:basedOn w:val="a0"/>
    <w:link w:val="71"/>
    <w:rsid w:val="00DE3D72"/>
    <w:pPr>
      <w:shd w:val="clear" w:color="auto" w:fill="FFFFFF"/>
      <w:spacing w:line="230" w:lineRule="exact"/>
      <w:jc w:val="both"/>
    </w:pPr>
    <w:rPr>
      <w:rFonts w:eastAsiaTheme="minorHAnsi"/>
      <w:sz w:val="19"/>
      <w:szCs w:val="19"/>
      <w:lang w:eastAsia="en-US"/>
    </w:rPr>
  </w:style>
  <w:style w:type="paragraph" w:customStyle="1" w:styleId="82">
    <w:name w:val="Основной текст (8)"/>
    <w:basedOn w:val="a0"/>
    <w:link w:val="81"/>
    <w:rsid w:val="00DE3D72"/>
    <w:pPr>
      <w:shd w:val="clear" w:color="auto" w:fill="FFFFFF"/>
      <w:spacing w:line="0" w:lineRule="atLeast"/>
      <w:ind w:hanging="720"/>
    </w:pPr>
    <w:rPr>
      <w:rFonts w:eastAsiaTheme="minorHAnsi"/>
      <w:sz w:val="27"/>
      <w:szCs w:val="27"/>
      <w:lang w:eastAsia="en-US"/>
    </w:rPr>
  </w:style>
  <w:style w:type="paragraph" w:customStyle="1" w:styleId="2d">
    <w:name w:val="Подпись к таблице (2)"/>
    <w:basedOn w:val="a0"/>
    <w:link w:val="2c"/>
    <w:rsid w:val="00DE3D72"/>
    <w:pPr>
      <w:shd w:val="clear" w:color="auto" w:fill="FFFFFF"/>
      <w:spacing w:after="60" w:line="0" w:lineRule="atLeast"/>
    </w:pPr>
    <w:rPr>
      <w:rFonts w:eastAsiaTheme="minorHAnsi"/>
      <w:sz w:val="26"/>
      <w:szCs w:val="26"/>
      <w:lang w:eastAsia="en-US"/>
    </w:rPr>
  </w:style>
  <w:style w:type="paragraph" w:customStyle="1" w:styleId="92">
    <w:name w:val="Основной текст (9)"/>
    <w:basedOn w:val="a0"/>
    <w:link w:val="91"/>
    <w:rsid w:val="00DE3D72"/>
    <w:pPr>
      <w:shd w:val="clear" w:color="auto" w:fill="FFFFFF"/>
      <w:spacing w:line="0" w:lineRule="atLeast"/>
    </w:pPr>
    <w:rPr>
      <w:rFonts w:eastAsiaTheme="minorHAnsi"/>
      <w:sz w:val="23"/>
      <w:szCs w:val="23"/>
      <w:lang w:eastAsia="en-US"/>
    </w:rPr>
  </w:style>
  <w:style w:type="paragraph" w:customStyle="1" w:styleId="101">
    <w:name w:val="Основной текст (10)"/>
    <w:basedOn w:val="a0"/>
    <w:link w:val="100"/>
    <w:rsid w:val="00DE3D72"/>
    <w:pPr>
      <w:shd w:val="clear" w:color="auto" w:fill="FFFFFF"/>
      <w:spacing w:line="0" w:lineRule="atLeast"/>
    </w:pPr>
    <w:rPr>
      <w:rFonts w:eastAsiaTheme="minorHAnsi"/>
      <w:sz w:val="19"/>
      <w:szCs w:val="19"/>
      <w:lang w:eastAsia="en-US"/>
    </w:rPr>
  </w:style>
  <w:style w:type="paragraph" w:customStyle="1" w:styleId="111">
    <w:name w:val="Основной текст (11)"/>
    <w:basedOn w:val="a0"/>
    <w:link w:val="110"/>
    <w:rsid w:val="00DE3D72"/>
    <w:pPr>
      <w:shd w:val="clear" w:color="auto" w:fill="FFFFFF"/>
      <w:spacing w:line="0" w:lineRule="atLeast"/>
    </w:pPr>
    <w:rPr>
      <w:rFonts w:eastAsiaTheme="minorHAnsi"/>
      <w:sz w:val="19"/>
      <w:szCs w:val="19"/>
      <w:lang w:eastAsia="en-US"/>
    </w:rPr>
  </w:style>
  <w:style w:type="paragraph" w:customStyle="1" w:styleId="121">
    <w:name w:val="Основной текст (12)"/>
    <w:basedOn w:val="a0"/>
    <w:link w:val="120"/>
    <w:rsid w:val="00DE3D72"/>
    <w:pPr>
      <w:shd w:val="clear" w:color="auto" w:fill="FFFFFF"/>
      <w:spacing w:line="0" w:lineRule="atLeast"/>
    </w:pPr>
    <w:rPr>
      <w:rFonts w:eastAsiaTheme="minorHAnsi"/>
      <w:sz w:val="19"/>
      <w:szCs w:val="19"/>
      <w:lang w:eastAsia="en-US"/>
    </w:rPr>
  </w:style>
  <w:style w:type="paragraph" w:customStyle="1" w:styleId="131">
    <w:name w:val="Основной текст (13)"/>
    <w:basedOn w:val="a0"/>
    <w:link w:val="130"/>
    <w:rsid w:val="00DE3D72"/>
    <w:pPr>
      <w:shd w:val="clear" w:color="auto" w:fill="FFFFFF"/>
      <w:spacing w:line="0" w:lineRule="atLeast"/>
    </w:pPr>
    <w:rPr>
      <w:rFonts w:eastAsiaTheme="minorHAnsi"/>
      <w:sz w:val="8"/>
      <w:szCs w:val="8"/>
      <w:lang w:eastAsia="en-US"/>
    </w:rPr>
  </w:style>
  <w:style w:type="paragraph" w:customStyle="1" w:styleId="141">
    <w:name w:val="Основной текст (14)"/>
    <w:basedOn w:val="a0"/>
    <w:link w:val="140"/>
    <w:rsid w:val="00DE3D72"/>
    <w:pPr>
      <w:shd w:val="clear" w:color="auto" w:fill="FFFFFF"/>
      <w:spacing w:line="0" w:lineRule="atLeast"/>
    </w:pPr>
    <w:rPr>
      <w:rFonts w:eastAsiaTheme="minorHAnsi"/>
      <w:sz w:val="8"/>
      <w:szCs w:val="8"/>
      <w:lang w:eastAsia="en-US"/>
    </w:rPr>
  </w:style>
  <w:style w:type="paragraph" w:customStyle="1" w:styleId="151">
    <w:name w:val="Основной текст (15)"/>
    <w:basedOn w:val="a0"/>
    <w:link w:val="150"/>
    <w:rsid w:val="00DE3D72"/>
    <w:pPr>
      <w:shd w:val="clear" w:color="auto" w:fill="FFFFFF"/>
      <w:spacing w:line="226" w:lineRule="exact"/>
      <w:jc w:val="center"/>
    </w:pPr>
    <w:rPr>
      <w:rFonts w:eastAsiaTheme="minorHAnsi"/>
      <w:sz w:val="19"/>
      <w:szCs w:val="19"/>
      <w:lang w:eastAsia="en-US"/>
    </w:rPr>
  </w:style>
  <w:style w:type="paragraph" w:customStyle="1" w:styleId="affff">
    <w:name w:val="Нормальный (таблица)"/>
    <w:basedOn w:val="a0"/>
    <w:next w:val="a0"/>
    <w:uiPriority w:val="99"/>
    <w:rsid w:val="00DE3D7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ff0">
    <w:name w:val="Прижатый влево"/>
    <w:basedOn w:val="a0"/>
    <w:next w:val="a0"/>
    <w:uiPriority w:val="99"/>
    <w:rsid w:val="00DE3D72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ffff1">
    <w:name w:val="Гипертекстовая ссылка"/>
    <w:uiPriority w:val="99"/>
    <w:rsid w:val="00DE3D72"/>
    <w:rPr>
      <w:rFonts w:ascii="Times New Roman" w:hAnsi="Times New Roman" w:cs="Times New Roman" w:hint="default"/>
      <w:b w:val="0"/>
      <w:bCs w:val="0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65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ovidsp.ovid.com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library.bashgmu.ru" TargetMode="External"/><Relationship Id="rId11" Type="http://schemas.openxmlformats.org/officeDocument/2006/relationships/hyperlink" Target="http://www.studmedlib.ru/book/06-COS-2362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tudmedlib.ru/book/ISBN978597042695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udmedlib.ru/ru/book/ISBN9785970427224.html?SSr=3401337a7e13611cf86d569l01a15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5934A4-A53D-4B6B-A778-D996F599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10</Pages>
  <Words>5614</Words>
  <Characters>32003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Company</dc:creator>
  <cp:keywords/>
  <dc:description/>
  <cp:lastModifiedBy>Company</cp:lastModifiedBy>
  <cp:revision>52</cp:revision>
  <cp:lastPrinted>2015-10-19T10:35:00Z</cp:lastPrinted>
  <dcterms:created xsi:type="dcterms:W3CDTF">2015-10-19T09:48:00Z</dcterms:created>
  <dcterms:modified xsi:type="dcterms:W3CDTF">2015-11-05T04:11:00Z</dcterms:modified>
</cp:coreProperties>
</file>